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2F7E" w14:textId="034F81EF" w:rsidR="00AA6166" w:rsidRPr="00095B1B" w:rsidRDefault="005E193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3CB938E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1349E67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AAD91CF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084BE13F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20CE27C" w14:textId="23599C85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FD65C41" w14:textId="1D9DFD7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1115528" w14:textId="20FCCFB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DB8DCA6" w14:textId="57F57EE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0116EE2" w14:textId="37D7923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4113813" w14:textId="03A10E3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4AA26BF" w14:textId="1E9D4907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3074AA4" w14:textId="19C738CB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A3B8F51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1A09A99C" w14:textId="77777777" w:rsidR="00DF50C9" w:rsidRPr="00095B1B" w:rsidRDefault="00DF50C9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สำนักงานคณะกรรมการป้องกันและปราบปรามการทุจริตแห่งชาติ</w:t>
      </w:r>
    </w:p>
    <w:p w14:paraId="5540FD3F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  <w:sectPr w:rsidR="00F56E51" w:rsidRPr="00095B1B" w:rsidSect="00F56E51">
          <w:headerReference w:type="even" r:id="rId8"/>
          <w:head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9C996A0" w14:textId="6B9710BA" w:rsidR="003C11D1" w:rsidRPr="00095B1B" w:rsidRDefault="003C11D1" w:rsidP="003C11D1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095B1B">
        <w:rPr>
          <w:rFonts w:ascii="TH SarabunPSK" w:hAnsi="TH SarabunPSK" w:cs="TH SarabunPSK"/>
          <w:sz w:val="32"/>
          <w:szCs w:val="32"/>
        </w:rPr>
        <w:t xml:space="preserve"> (Integrity and Transparency Assessment) 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นับ</w:t>
      </w:r>
      <w:r w:rsidR="00021EE2" w:rsidRPr="00095B1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10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ของการดำเนินการที่ผ่านมา และเป็นปีที่ </w:t>
      </w:r>
      <w:r w:rsidR="00021EE2" w:rsidRPr="00095B1B">
        <w:rPr>
          <w:rFonts w:ascii="TH SarabunPSK" w:hAnsi="TH SarabunPSK" w:cs="TH SarabunPSK"/>
          <w:sz w:val="32"/>
          <w:szCs w:val="32"/>
        </w:rPr>
        <w:t>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ที่ได้ปรับเข้าสู่การประเมินในรูปแบบออนไลน์ </w:t>
      </w:r>
      <w:r w:rsidR="007F5B4C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เป็นปีสุดท้ายของช่วงระยะที่ </w:t>
      </w:r>
      <w:r w:rsidR="00021EE2" w:rsidRPr="00095B1B">
        <w:rPr>
          <w:rFonts w:ascii="TH SarabunPSK" w:hAnsi="TH SarabunPSK" w:cs="TH SarabunPSK"/>
          <w:sz w:val="32"/>
          <w:szCs w:val="32"/>
        </w:rPr>
        <w:t>1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2561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) ของแผนแม่บทภายใต้ยุทธศาสตร์ชาติ ประเด็นการต่อต้านการทุจริตและประพฤติมิชอบ โดยในการขับเคลื่อนการประเมิน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021EE2" w:rsidRPr="00095B1B">
        <w:rPr>
          <w:rFonts w:ascii="TH SarabunPSK" w:hAnsi="TH SarabunPSK" w:cs="TH SarabunPSK"/>
          <w:sz w:val="32"/>
          <w:szCs w:val="32"/>
        </w:rPr>
        <w:t>2565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 xml:space="preserve"> นี้ยังเป็นการทำงานร่วมกันของหน่วยงานร่วมกำกับติดตามทั้ง </w:t>
      </w:r>
      <w:r w:rsidR="00021EE2"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="00021EE2" w:rsidRPr="00095B1B">
        <w:rPr>
          <w:rFonts w:ascii="TH SarabunPSK" w:hAnsi="TH SarabunPSK" w:cs="TH SarabunPSK"/>
          <w:sz w:val="32"/>
          <w:szCs w:val="32"/>
          <w:cs/>
        </w:rPr>
        <w:t>หน่วยงาน ได้แก่ สำนักงาน ป.ป.ช. สำนักงาน ป.ป.ท. กรมส่งเสริมการปกครองท้องถิ่น สำนักงานคณะกรรมการนโยบายรัฐวิสาหกิจ และสำนักงานปลัดกระทรวงการอุดมศึกษา วิทยาศาสตร์ วิจัยและนวัตกรรม โดย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มีหน่วยงานภาครัฐ จำนวน 8</w:t>
      </w:r>
      <w:r w:rsidR="00021EE2" w:rsidRPr="00095B1B">
        <w:rPr>
          <w:rFonts w:ascii="TH SarabunPSK" w:eastAsia="Calibri" w:hAnsi="TH SarabunPSK" w:cs="TH SarabunPSK"/>
          <w:sz w:val="32"/>
          <w:szCs w:val="32"/>
        </w:rPr>
        <w:t>,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>3</w:t>
      </w:r>
      <w:r w:rsidR="00021EE2" w:rsidRPr="00095B1B">
        <w:rPr>
          <w:rFonts w:ascii="TH SarabunPSK" w:eastAsia="Calibri" w:hAnsi="TH SarabunPSK" w:cs="TH SarabunPSK"/>
          <w:sz w:val="32"/>
          <w:szCs w:val="32"/>
        </w:rPr>
        <w:t>0</w:t>
      </w:r>
      <w:r w:rsidR="00095B1B" w:rsidRPr="00095B1B">
        <w:rPr>
          <w:rFonts w:ascii="TH SarabunPSK" w:eastAsia="Calibri" w:hAnsi="TH SarabunPSK" w:cs="TH SarabunPSK"/>
          <w:sz w:val="32"/>
          <w:szCs w:val="32"/>
        </w:rPr>
        <w:t>3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แห่งทั่วประเทศ เข้าร่ว</w:t>
      </w:r>
      <w:r w:rsidR="00021EE2" w:rsidRPr="00095B1B">
        <w:rPr>
          <w:rFonts w:ascii="TH SarabunPSK" w:eastAsia="Calibri" w:hAnsi="TH SarabunPSK" w:cs="TH SarabunPSK" w:hint="cs"/>
          <w:sz w:val="32"/>
          <w:szCs w:val="32"/>
          <w:cs/>
        </w:rPr>
        <w:t>มการประเมิน</w:t>
      </w:r>
      <w:r w:rsidR="00021EE2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กล่าวได้ว่าเป็นการประเมินด้านธรรมาภิบาลและการบริหารจัดการภาครัฐที่มีขนาดใหญ่ที่สุดของประเทศไทยในปัจจุบัน</w:t>
      </w:r>
    </w:p>
    <w:p w14:paraId="35A44993" w14:textId="77777777" w:rsidR="00021EE2" w:rsidRPr="00095B1B" w:rsidRDefault="00021EE2" w:rsidP="003C11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2565 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นั้น สำนักงาน ป.ป.ช. ได้ทำการศึกษา รวมรวมข้อมูล วิเคราะห์ข้อมูลจากแหล่งต่าง ๆ เพื่อสรุปเป็นรายละเอียดการประเมิน </w:t>
      </w:r>
      <w:r w:rsidR="00C5042D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ต่อคณะอนุกรรมการกำกับและพัฒนาการประเมินคุณธรรมและความโปร่งใสในการดำเนินงานของหน่วยงานภาครัฐ คณะกรรมการประเมินคุณธรรมและความโปร่งใสในการดำเนินงานของหน่วยงานภาครัฐ ตลอดจนคณะกรรมการ ป.ป.ช. เพื่อพิจารณาให้ความเห็นชอบ โดยรายละเอียดของ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="00C5042D"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="00C5042D" w:rsidRPr="00095B1B">
        <w:rPr>
          <w:rFonts w:ascii="TH SarabunPSK" w:hAnsi="TH SarabunPSK" w:cs="TH SarabunPSK"/>
          <w:sz w:val="32"/>
          <w:szCs w:val="32"/>
          <w:cs/>
        </w:rPr>
        <w:t>ประจำปีงบประมาณ พ.ศ. 2565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ยังคงกำหนดกรอบแนวทางในการดำเนินงานที่เชื่อมโยงและต่อเนื่องจากการประเมินในปีที่ผ่านมา เพื่อให้หน่วยงานที่เข้าร่วมการประเมินได้มีการพัฒนาการดำเนินงานตามกรอบและหลักเกณฑ์การประเมิน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ได้อย่างต่อเนื่อง การปรับปรุงพัฒนาตนเองในช่วงระยะเวลาที่ผ่านมาสามารถส่งผลต่อผลการประเมินของหน่วยงาน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และสามารถ</w:t>
      </w:r>
      <w:r w:rsidRPr="00095B1B">
        <w:rPr>
          <w:rFonts w:ascii="TH SarabunPSK" w:hAnsi="TH SarabunPSK" w:cs="TH SarabunPSK"/>
          <w:sz w:val="32"/>
          <w:szCs w:val="32"/>
          <w:cs/>
        </w:rPr>
        <w:t>เปรียบเทียบกับช่วงระยะเวลาที่ผ่านมาได้อย่างชัดเจน</w:t>
      </w:r>
    </w:p>
    <w:p w14:paraId="7AA750E2" w14:textId="77777777" w:rsidR="00021EE2" w:rsidRPr="00095B1B" w:rsidRDefault="00021EE2" w:rsidP="003C11D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2565 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มีวัตถุประสงค์เพื่ออธิบายรายละเอียดที่เกี่ยวข้องกับการประเมิน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C5042D" w:rsidRPr="00095B1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ที่เข้าร่วมการประเมินได้ทำความเข้าใจในรายละเอียดของการประเมินและใช้เป็นแนวทางในการปรับปรุงพัฒนาการดำเนินงานของตนเองให้มีการบริหารงานภาครัฐที่มีประสิทธิภาพมากยิ่งขึ้น เกิดประโยชน์ต่อประชาชนผู้รับบริการและต่อประเทศมากยิ่งขึ้น ดังนั้น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จึงเปรียบเสมือนกรอบมาตรฐานด้านคุณธรรมและความโปร่งใสของหน่วยงานภาครัฐของประเทศไทยในปัจจุบัน</w:t>
      </w:r>
    </w:p>
    <w:p w14:paraId="7FD6EF0D" w14:textId="77777777" w:rsidR="00C5042D" w:rsidRPr="00095B1B" w:rsidRDefault="00C5042D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9DB6C9" w14:textId="77777777" w:rsidR="003C11D1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C5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1"/>
          <w:headerReference w:type="default" r:id="rId12"/>
          <w:headerReference w:type="first" r:id="rId13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D41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4B159079" w14:textId="0F8635B4" w:rsidR="007228FF" w:rsidRPr="007228FF" w:rsidRDefault="003808B0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91576080" w:history="1"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7228FF"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_Toc91576080 \h </w:instrTex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7228FF"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15543E50" w14:textId="21C1CED9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1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ความเป็นมาและวัตถุประสงค์ของการประเมิน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_Toc91576081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BE73A0F" w14:textId="4D81038A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2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_Toc91576082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0AB37BA" w14:textId="33D22B4F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3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_Toc91576083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385B216" w14:textId="15B85971" w:rsidR="007228FF" w:rsidRPr="007228FF" w:rsidRDefault="007228FF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4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_Toc91576084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4B0DD5D3" w14:textId="0B66848E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5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 ITA 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_Toc91576085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CD0E5B4" w14:textId="69153BF9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6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กลไกขับเคลื่อนการประเมิน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 ITA 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_Toc91576086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2509135E" w14:textId="54C0BEA6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7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_Toc91576087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838C30E" w14:textId="0DEB7CE0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8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ITA 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_Toc91576088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49FDBFB" w14:textId="3B28608F" w:rsidR="007228FF" w:rsidRPr="007228FF" w:rsidRDefault="007228FF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89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การดำเนินการประเมิน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2565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_Toc91576089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3C71B9A" w14:textId="086275E6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0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3.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_Toc91576090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687AC09B" w14:textId="78767B19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1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_Toc91576091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483BD618" w14:textId="6DDB0F2E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2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IIT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_Toc91576092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10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3A91441D" w14:textId="38BBBEBA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3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EIT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_Toc91576093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22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1EEEDDD" w14:textId="682374BA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4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5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OIT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_Toc91576094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29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628359C" w14:textId="71D95FF0" w:rsidR="007228FF" w:rsidRPr="007228FF" w:rsidRDefault="007228FF" w:rsidP="007228FF">
      <w:pPr>
        <w:pStyle w:val="TOC1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5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_Toc91576095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F9DAB76" w14:textId="12BE5379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6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1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_Toc91576096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5EC7CF91" w14:textId="41CD11D1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7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2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_Toc91576097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42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3272D7B3" w14:textId="6C143075" w:rsidR="007228FF" w:rsidRPr="007228FF" w:rsidRDefault="007228FF" w:rsidP="007228FF">
      <w:pPr>
        <w:pStyle w:val="TOC2"/>
        <w:tabs>
          <w:tab w:val="right" w:pos="9017"/>
        </w:tabs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91576098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4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</w:rPr>
          <w:t>3</w:t>
        </w:r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 xml:space="preserve"> ผลตามเป้าหมายตัวชี้วัดของแผนแม่บทฯ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begin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_Toc91576098 \h </w:instrTex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separate"/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43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fldChar w:fldCharType="end"/>
        </w:r>
      </w:hyperlink>
    </w:p>
    <w:p w14:paraId="7AC9C8B0" w14:textId="7642C7FE" w:rsidR="007228FF" w:rsidRDefault="007228FF" w:rsidP="007228FF">
      <w:pPr>
        <w:pStyle w:val="TOC1"/>
        <w:rPr>
          <w:rFonts w:eastAsiaTheme="minorEastAsia"/>
          <w:noProof/>
        </w:rPr>
      </w:pPr>
      <w:hyperlink w:anchor="_Toc91576099" w:history="1">
        <w:r w:rsidRPr="007228FF">
          <w:rPr>
            <w:rStyle w:val="Hyperlink"/>
            <w:rFonts w:ascii="TH SarabunPSK" w:hAnsi="TH SarabunPSK" w:cs="TH SarabunPSK"/>
            <w:noProof/>
            <w:sz w:val="32"/>
            <w:szCs w:val="32"/>
            <w:cs/>
          </w:rPr>
          <w:t>ภาคผนวก</w:t>
        </w:r>
        <w:r w:rsidRPr="007228FF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</w:hyperlink>
    </w:p>
    <w:p w14:paraId="38BB530D" w14:textId="7D5BF010" w:rsidR="00F56E51" w:rsidRPr="00095B1B" w:rsidRDefault="003808B0" w:rsidP="003047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056DDA51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5CF891" w14:textId="77777777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B8B3C9" w14:textId="77777777" w:rsidR="00DF50C9" w:rsidRPr="00095B1B" w:rsidRDefault="00DF50C9" w:rsidP="00DF50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7FD5E914" w14:textId="77777777" w:rsidR="00E62914" w:rsidRPr="00095B1B" w:rsidRDefault="00AA6166" w:rsidP="00D777F7">
      <w:pPr>
        <w:pStyle w:val="Heading1"/>
      </w:pPr>
      <w:bookmarkStart w:id="0" w:name="_Toc83196505"/>
      <w:bookmarkStart w:id="1" w:name="_Toc915760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095B1B" w:rsidRDefault="00D91A1D" w:rsidP="00C31A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70461DFE" w14:textId="2AFC8334" w:rsidR="00E62914" w:rsidRPr="00095B1B" w:rsidRDefault="0035063B" w:rsidP="0035063B">
      <w:pPr>
        <w:pStyle w:val="Heading2"/>
      </w:pPr>
      <w:bookmarkStart w:id="2" w:name="_Toc91576081"/>
      <w:r w:rsidRPr="00095B1B">
        <w:t>1</w:t>
      </w:r>
      <w:r w:rsidRPr="00095B1B">
        <w:rPr>
          <w:cs/>
        </w:rPr>
        <w:t>.</w:t>
      </w:r>
      <w:r w:rsidR="00E62914" w:rsidRPr="00095B1B">
        <w:t xml:space="preserve">1 </w:t>
      </w:r>
      <w:r w:rsidR="005B5FB3">
        <w:rPr>
          <w:rFonts w:hint="cs"/>
          <w:cs/>
        </w:rPr>
        <w:t>ความเป็น</w:t>
      </w:r>
      <w:r w:rsidR="00474ED8">
        <w:rPr>
          <w:rFonts w:hint="cs"/>
          <w:cs/>
        </w:rPr>
        <w:t xml:space="preserve">มาและวัตถุประสงค์ของการประเมิน </w:t>
      </w:r>
      <w:r w:rsidR="00474ED8">
        <w:t>ITA</w:t>
      </w:r>
      <w:bookmarkEnd w:id="2"/>
    </w:p>
    <w:p w14:paraId="4CF99CFF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1F08C911" w14:textId="3C8E8D4A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นับ</w:t>
      </w:r>
      <w:r w:rsidR="00185F0C" w:rsidRPr="00095B1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Pr="00095B1B">
        <w:rPr>
          <w:rFonts w:ascii="TH SarabunPSK" w:hAnsi="TH SarabunPSK" w:cs="TH SarabunPSK"/>
          <w:sz w:val="32"/>
          <w:szCs w:val="32"/>
        </w:rPr>
        <w:t xml:space="preserve">10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ของการดำเนินการที่ผ่านมา และเป็นปีที่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ที่ได้ปรับเข้าสู่การประเมินในรูปแบบออนไลน์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เป็นปีสุดท้ายของช่วงระยะที่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>) ของแผนแม่บทภายใต้ยุทธศาสตร์ชาติ ประเด็นการต่อต้านการทุจริตและประพฤติมิ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ชอบ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มีหน่วยงานภาครัฐ จำนวน 8</w:t>
      </w:r>
      <w:r w:rsidRPr="00095B1B">
        <w:rPr>
          <w:rFonts w:ascii="TH SarabunPSK" w:eastAsia="Calibri" w:hAnsi="TH SarabunPSK" w:cs="TH SarabunPSK"/>
          <w:sz w:val="32"/>
          <w:szCs w:val="32"/>
        </w:rPr>
        <w:t>,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095B1B">
        <w:rPr>
          <w:rFonts w:ascii="TH SarabunPSK" w:eastAsia="Calibri" w:hAnsi="TH SarabunPSK" w:cs="TH SarabunPSK"/>
          <w:sz w:val="32"/>
          <w:szCs w:val="32"/>
        </w:rPr>
        <w:t>0</w:t>
      </w:r>
      <w:r w:rsidR="000F2468" w:rsidRPr="00095B1B">
        <w:rPr>
          <w:rFonts w:ascii="TH SarabunPSK" w:eastAsia="Calibri" w:hAnsi="TH SarabunPSK" w:cs="TH SarabunPSK"/>
          <w:sz w:val="32"/>
          <w:szCs w:val="32"/>
        </w:rPr>
        <w:t>3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 แห่งทั่ว</w:t>
      </w:r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>ประเทศ</w:t>
      </w:r>
      <w:r w:rsidR="00D91A1D"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 xml:space="preserve"> เข้าร่ว</w:t>
      </w:r>
      <w:r w:rsidR="00D91A1D" w:rsidRPr="00474ED8">
        <w:rPr>
          <w:rFonts w:ascii="TH SarabunPSK" w:eastAsia="Calibri" w:hAnsi="TH SarabunPSK" w:cs="TH SarabunPSK" w:hint="cs"/>
          <w:spacing w:val="-18"/>
          <w:sz w:val="32"/>
          <w:szCs w:val="32"/>
          <w:cs/>
        </w:rPr>
        <w:t>มการประเมิน</w:t>
      </w:r>
      <w:r w:rsidRPr="00474ED8">
        <w:rPr>
          <w:rFonts w:ascii="TH SarabunPSK" w:eastAsia="Calibri" w:hAnsi="TH SarabunPSK" w:cs="TH SarabunPSK"/>
          <w:spacing w:val="-18"/>
          <w:sz w:val="32"/>
          <w:szCs w:val="32"/>
          <w:cs/>
        </w:rPr>
        <w:t xml:space="preserve"> กล่าวได้ว่าเป็นการประเมินด้านธรรมาภิบาล</w:t>
      </w:r>
      <w:r w:rsidR="00474ED8">
        <w:rPr>
          <w:rFonts w:ascii="TH SarabunPSK" w:eastAsia="Calibri" w:hAnsi="TH SarabunPSK" w:cs="TH SarabunPSK"/>
          <w:sz w:val="32"/>
          <w:szCs w:val="32"/>
          <w:cs/>
        </w:rPr>
        <w:br/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และการบริหารจัดการภาครัฐที่มีขนาดใหญ่ที่สุดของประเทศไทยในปัจจุบัน</w:t>
      </w:r>
    </w:p>
    <w:p w14:paraId="2F165044" w14:textId="52A83E55" w:rsidR="00D91A1D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ยัง 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</w:t>
      </w:r>
      <w:r w:rsidR="0035063B" w:rsidRPr="00095B1B">
        <w:rPr>
          <w:rFonts w:ascii="TH SarabunPSK" w:hAnsi="TH SarabunPSK" w:cs="TH SarabunPSK"/>
          <w:sz w:val="32"/>
          <w:szCs w:val="32"/>
          <w:cs/>
        </w:rPr>
        <w:t>ห้ความสนใจต่อการพัฒนาแฟลตฟอร์มอิ</w:t>
      </w:r>
      <w:r w:rsidRPr="00095B1B">
        <w:rPr>
          <w:rFonts w:ascii="TH SarabunPSK" w:hAnsi="TH SarabunPSK" w:cs="TH SarabunPSK"/>
          <w:sz w:val="32"/>
          <w:szCs w:val="32"/>
          <w:cs/>
        </w:rPr>
        <w:t>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</w:p>
    <w:p w14:paraId="07948517" w14:textId="77777777" w:rsidR="00A61A3E" w:rsidRDefault="00D91A1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DB55BE">
          <w:headerReference w:type="even" r:id="rId14"/>
          <w:headerReference w:type="default" r:id="rId15"/>
          <w:headerReference w:type="first" r:id="rId16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35D389FB" w14:textId="77777777" w:rsidR="00E62914" w:rsidRPr="00095B1B" w:rsidRDefault="0035063B" w:rsidP="0035063B">
      <w:pPr>
        <w:pStyle w:val="Heading2"/>
        <w:rPr>
          <w:cs/>
        </w:rPr>
      </w:pPr>
      <w:bookmarkStart w:id="3" w:name="_Toc91576082"/>
      <w:r w:rsidRPr="00095B1B">
        <w:lastRenderedPageBreak/>
        <w:t>1</w:t>
      </w:r>
      <w:r w:rsidRPr="00095B1B">
        <w:rPr>
          <w:cs/>
        </w:rPr>
        <w:t>.</w:t>
      </w:r>
      <w:r w:rsidR="00021EE2" w:rsidRPr="00095B1B">
        <w:t>2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3"/>
    </w:p>
    <w:p w14:paraId="0F612E64" w14:textId="77777777" w:rsidR="00E62914" w:rsidRPr="00095B1B" w:rsidRDefault="007E758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คำนึงถึงการเก็บข้อมูลอย่างรอบด้านและหลากหลายมิติ การ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โดยมีการเก็บข้อมูลจาก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23743FBA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2C1EB20F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ผู้ติดต่อหน่วยงานภาครัฐในช่วงปีงบประมาณ พ.ศ. 256</w:t>
      </w:r>
      <w:r w:rsidR="007E758D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 3 ตัวชี้วัด ได้แก่</w:t>
      </w:r>
    </w:p>
    <w:p w14:paraId="2952316E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796F9A75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</w:p>
    <w:p w14:paraId="6D060DAB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การบริหารเงินงบประมาณ</w:t>
      </w:r>
    </w:p>
    <w:p w14:paraId="1C474EC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76A5493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3DF6633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การดำเนินการเพื่อป้องกันการทุจริต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106E4E3C" w14:textId="77777777" w:rsidR="00A61A3E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มาตรการภายในเพื่อป้องกันการทุจริต</w:t>
      </w:r>
    </w:p>
    <w:p w14:paraId="5487A3CF" w14:textId="0091953A" w:rsidR="00E62914" w:rsidRPr="00095B1B" w:rsidRDefault="0035063B" w:rsidP="0035063B">
      <w:pPr>
        <w:pStyle w:val="Heading2"/>
        <w:rPr>
          <w:rFonts w:hint="cs"/>
        </w:rPr>
      </w:pPr>
      <w:bookmarkStart w:id="4" w:name="_Toc91576083"/>
      <w:r w:rsidRPr="00095B1B">
        <w:lastRenderedPageBreak/>
        <w:t>1</w:t>
      </w:r>
      <w:r w:rsidRPr="00095B1B">
        <w:rPr>
          <w:cs/>
        </w:rPr>
        <w:t>.</w:t>
      </w:r>
      <w:r w:rsidR="00021EE2" w:rsidRPr="00095B1B">
        <w:t>3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4"/>
    </w:p>
    <w:p w14:paraId="72A42938" w14:textId="77777777" w:rsidR="007E6852" w:rsidRPr="00095B1B" w:rsidRDefault="007E6852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ได้รับการให้ความสำคัญและการยอมรับในระดับประเทศ ดังจะเห็นได้จากการถูกกำหนดเป็นเป้าหมายของนโยบายและแผนงานระดับประเทศ ได้แก่</w:t>
      </w:r>
    </w:p>
    <w:p w14:paraId="1ECE2E33" w14:textId="77777777" w:rsidR="00E62914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โดยในระยะแรกได้กำหนดให้ภายในปีงบประมาณ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66CF20E2" w14:textId="77777777" w:rsidR="00E62914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แผนการปฏิรูปประเทศด้านการป้องกันและปราบปรามการทุจริตและประพฤติมิชอบ (ฉบับปรับปรุงเดือนกันยายน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2563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เป็นตัวชี้วัดของแผนการปฏิรูปประเทศฯ โดยกำหนดให้ภายในปีงบประมาณ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332D6D72" w14:textId="77777777" w:rsidR="00A94E1E" w:rsidRPr="00095B1B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แผนบูรณาการต่อต้านการทุจริตและประพฤติมิชอบ ประจำปีงบประมาณ พ.ศ.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ได้กำหนดให้การประเมินคุณธรรมและความโปร่งใสในการดำเนินงานของหน่วยงานภาครัฐ เป็นตัวชี้วัดของแนวทางที่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ปลูกฝังวิธีคิด ปลุกจิตสำนึกให้มีวัฒนธรรมและพฤติกรรมซื่อสัตย์สุจริต โดยกำหนดให้ภายในปีงบประมาณ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2564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หน่วยงานที่เข้าร่วมการประเมินคุณธรรมและความโปร่งใสในการดำเนินงานของหน่วยงานภาครัฐ จำนวนไม่น้อยกว่าร้อยละ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คะแนนขึ้นไป</w:t>
      </w:r>
    </w:p>
    <w:p w14:paraId="5200EE91" w14:textId="3C13A765" w:rsidR="00A61A3E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spacing w:val="2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แผนปฏิบัติการด้านการต่อต้านการทุจริตและประพฤติมิชอบ ระยะที่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(พ.ศ.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2563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) ได้กำหนดให้การประเมินคุณธรรมและความโปร่งใสในการดำเนินงานของหน่วยงานภาครัฐ เป็นตัวชี้วัดของแผนย่อยการป้องกันการทุจริตและประพฤติมิชอบ โดยกำหนดให้ภายในปีงบประมาณ พ.ศ.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>หน่วยงานที่เข้าร่วมการประเมินคุณธรรมและความโปร่งใสในการดำเนินงานของหน่วยงานภาครัฐ จำนวนไม่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น้อยกว่าร้อยละ </w:t>
      </w:r>
      <w:r w:rsidR="00EB39C7" w:rsidRPr="00095B1B">
        <w:rPr>
          <w:rFonts w:ascii="TH SarabunPSK" w:hAnsi="TH SarabunPSK" w:cs="TH SarabunPSK"/>
          <w:spacing w:val="2"/>
          <w:sz w:val="32"/>
          <w:szCs w:val="32"/>
        </w:rPr>
        <w:t>80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จะต้องได้คะแนน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คะแนนขึ้นไ</w:t>
      </w:r>
      <w:r w:rsidR="00A61A3E">
        <w:rPr>
          <w:rFonts w:ascii="TH SarabunPSK" w:hAnsi="TH SarabunPSK" w:cs="TH SarabunPSK" w:hint="cs"/>
          <w:spacing w:val="2"/>
          <w:sz w:val="32"/>
          <w:szCs w:val="32"/>
          <w:cs/>
        </w:rPr>
        <w:t>ป</w:t>
      </w:r>
    </w:p>
    <w:p w14:paraId="34A2DAE6" w14:textId="77777777" w:rsidR="002C2456" w:rsidRPr="00095B1B" w:rsidRDefault="00AA6166" w:rsidP="00F56E51">
      <w:pPr>
        <w:pStyle w:val="Heading1"/>
      </w:pPr>
      <w:bookmarkStart w:id="5" w:name="_Toc83196506"/>
      <w:bookmarkStart w:id="6" w:name="_Toc91576084"/>
      <w:r w:rsidRPr="00095B1B">
        <w:rPr>
          <w:rFonts w:hint="cs"/>
          <w:cs/>
        </w:rPr>
        <w:lastRenderedPageBreak/>
        <w:t xml:space="preserve">ส่วนที่ </w:t>
      </w:r>
      <w:r w:rsidRPr="00095B1B">
        <w:t>2</w:t>
      </w:r>
      <w:r w:rsidR="00306799" w:rsidRPr="00095B1B">
        <w:rPr>
          <w:cs/>
        </w:rPr>
        <w:t xml:space="preserve"> </w:t>
      </w:r>
      <w:r w:rsidR="002C2456" w:rsidRPr="00095B1B">
        <w:t>ITA 2565</w:t>
      </w:r>
      <w:bookmarkEnd w:id="5"/>
      <w:bookmarkEnd w:id="6"/>
    </w:p>
    <w:p w14:paraId="66B47707" w14:textId="77777777" w:rsidR="002C2456" w:rsidRPr="00095B1B" w:rsidRDefault="002C2456" w:rsidP="002C24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77777777" w:rsidR="002C2456" w:rsidRPr="00095B1B" w:rsidRDefault="00880C6F" w:rsidP="00880C6F">
      <w:pPr>
        <w:pStyle w:val="Heading2"/>
      </w:pPr>
      <w:bookmarkStart w:id="7" w:name="_Toc91576085"/>
      <w:r w:rsidRPr="00095B1B">
        <w:t>2</w:t>
      </w:r>
      <w:r w:rsidRPr="00095B1B">
        <w:rPr>
          <w:cs/>
        </w:rPr>
        <w:t>.</w:t>
      </w:r>
      <w:r w:rsidR="002C2456" w:rsidRPr="00095B1B">
        <w:t>1 ITA 2565</w:t>
      </w:r>
      <w:bookmarkEnd w:id="7"/>
    </w:p>
    <w:p w14:paraId="2C8A0837" w14:textId="77777777" w:rsidR="002C2456" w:rsidRPr="00095B1B" w:rsidRDefault="002C2456" w:rsidP="00B52B4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ยังคงกำหนดกรอบแนวทางในการดำเนินงานที่เชื่อมโยงและต่อเนื่องจากการประเมินในปีที่ผ่านมา เพื่อให้หน่วยงานที่เข้าร่วมการประเมินได้มีการพัฒนาการดำเนินงานตามกรอบและหลักเกณฑ์การประเมิน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ได้อย่างต่อเนื่อง การปรับปรุงพัฒนาตนเองในช่วงระยะเวลาที่ผ่านมาสามารถส่งผลต่อผลการประเมินของหน่วยงาน และสามารถแสดงให้เห็นถึงพัฒนาของของแต่ละหน่วยงานเมื่อเปรียบเทียบกับช่วงระยะเวลาที่ผ่านมาได้อย่างชัดเจน อย่างไรก็ตาม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ในปีนี้มีการปรับเปลี่ยนที่สำคัญบางประการ ได้แก่ </w:t>
      </w:r>
    </w:p>
    <w:p w14:paraId="466A031E" w14:textId="4B48CAFA" w:rsidR="002C2456" w:rsidRPr="00095B1B" w:rsidRDefault="002C2456" w:rsidP="00B52B46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B4C">
        <w:rPr>
          <w:rFonts w:ascii="TH SarabunPSK" w:hAnsi="TH SarabunPSK" w:cs="TH SarabunPSK"/>
          <w:b/>
          <w:bCs/>
          <w:sz w:val="32"/>
          <w:szCs w:val="32"/>
          <w:cs/>
        </w:rPr>
        <w:t>การปรับกลไกดำเนินการประเมิน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สำนักงาน ป.ป.ช. จะเป็นหน่วย</w:t>
      </w:r>
      <w:r w:rsidR="000B1C64" w:rsidRPr="00095B1B">
        <w:rPr>
          <w:rFonts w:ascii="TH SarabunPSK" w:hAnsi="TH SarabunPSK" w:cs="TH SarabunPSK" w:hint="cs"/>
          <w:sz w:val="32"/>
          <w:szCs w:val="32"/>
          <w:cs/>
        </w:rPr>
        <w:t>เก็บข้อมูลและประเมินผล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>หลัก โดย</w:t>
      </w:r>
      <w:r w:rsidR="00750178" w:rsidRPr="00095B1B">
        <w:rPr>
          <w:rFonts w:ascii="TH SarabunPSK" w:hAnsi="TH SarabunPSK" w:cs="TH SarabunPSK" w:hint="cs"/>
          <w:sz w:val="32"/>
          <w:szCs w:val="32"/>
          <w:cs/>
        </w:rPr>
        <w:t>กำกับติดตามและให้คำแนะนำ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="000B1C64" w:rsidRPr="00095B1B">
        <w:rPr>
          <w:rFonts w:ascii="TH SarabunPSK" w:hAnsi="TH SarabunPSK" w:cs="TH SarabunPSK" w:hint="cs"/>
          <w:sz w:val="32"/>
          <w:szCs w:val="32"/>
          <w:cs/>
        </w:rPr>
        <w:t>หน่วยงานกำกับติดตามการประเมิน</w:t>
      </w:r>
      <w:r w:rsidR="00E60928" w:rsidRPr="00095B1B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E60928" w:rsidRPr="00095B1B">
        <w:rPr>
          <w:rFonts w:ascii="TH SarabunPSK" w:hAnsi="TH SarabunPSK" w:cs="TH SarabunPSK"/>
          <w:sz w:val="32"/>
          <w:szCs w:val="32"/>
          <w:cs/>
        </w:rPr>
        <w:t>สำนักงาน ป.ป.ท. สำนักงานคณะกรรมการนโยบายรัฐวิสาหกิจ สำนักงานปลัดกระทรวงการอุดมศึกษา วิทยาศาสตร์ วิจัยและนวัตกรรม และกรมส่งเสริมการปกครองท้องถิ่น</w:t>
      </w:r>
    </w:p>
    <w:p w14:paraId="6C066745" w14:textId="333A73C0" w:rsidR="00B52B46" w:rsidRPr="00095B1B" w:rsidRDefault="00B52B46" w:rsidP="00B52B46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B4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การปรับระยะเวลาในบางขั้นตอน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การเพิ่มระยะเวลาของการเปิดโอกาสให้บุคลากรภาครัฐและประชาชนผู้รับบริการจากภาครัฐได้เข้ามามีส่วนร่วมในการสะท้อนความคิดเห็นเพื่อพัฒนาการบริหารงานภาครัฐให้ดียิ่งขึ้น</w:t>
      </w:r>
    </w:p>
    <w:p w14:paraId="494F13B3" w14:textId="31AA9C3D" w:rsidR="00A865C9" w:rsidRPr="009E2100" w:rsidRDefault="002C2456" w:rsidP="009E2100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การปรับ</w:t>
      </w:r>
      <w:r w:rsidR="00F56E51" w:rsidRPr="007F5B4C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ประเด็นการประเมิน</w:t>
      </w: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ในแบบวัด </w:t>
      </w:r>
      <w:r w:rsidRPr="007F5B4C">
        <w:rPr>
          <w:rFonts w:ascii="TH SarabunPSK" w:hAnsi="TH SarabunPSK" w:cs="TH SarabunPSK"/>
          <w:b/>
          <w:bCs/>
          <w:spacing w:val="-18"/>
          <w:sz w:val="32"/>
          <w:szCs w:val="32"/>
        </w:rPr>
        <w:t>OIT</w:t>
      </w:r>
      <w:r w:rsidR="007027DB" w:rsidRPr="007F5B4C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 xml:space="preserve"> บางข้อ</w:t>
      </w:r>
      <w:r w:rsidRPr="009E2100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="001A48E1">
        <w:rPr>
          <w:rFonts w:ascii="TH SarabunPSK" w:hAnsi="TH SarabunPSK" w:cs="TH SarabunPSK" w:hint="cs"/>
          <w:spacing w:val="-18"/>
          <w:sz w:val="32"/>
          <w:szCs w:val="32"/>
          <w:cs/>
        </w:rPr>
        <w:t>ความ</w:t>
      </w:r>
      <w:r w:rsidR="009E2100" w:rsidRPr="009E2100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ร่วมมือกันระหว่างสำนักงาน ป.ป.ช. </w:t>
      </w:r>
      <w:r w:rsidR="009E2100">
        <w:rPr>
          <w:rFonts w:ascii="TH SarabunPSK" w:hAnsi="TH SarabunPSK" w:cs="TH SarabunPSK"/>
          <w:spacing w:val="-18"/>
          <w:sz w:val="32"/>
          <w:szCs w:val="32"/>
          <w:cs/>
        </w:rPr>
        <w:br/>
      </w:r>
      <w:r w:rsidR="009E2100" w:rsidRPr="009E2100"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 ป.ป.ท. ในการขับเคลื่อนนโยบายไม่รับของขวัญ </w:t>
      </w:r>
      <w:r w:rsidR="009E2100">
        <w:rPr>
          <w:rFonts w:ascii="TH SarabunPSK" w:hAnsi="TH SarabunPSK" w:cs="TH SarabunPSK" w:hint="cs"/>
          <w:sz w:val="32"/>
          <w:szCs w:val="32"/>
          <w:cs/>
        </w:rPr>
        <w:t>(</w:t>
      </w:r>
      <w:r w:rsidR="009E2100">
        <w:rPr>
          <w:rFonts w:ascii="TH SarabunPSK" w:hAnsi="TH SarabunPSK" w:cs="TH SarabunPSK"/>
          <w:sz w:val="32"/>
          <w:szCs w:val="32"/>
        </w:rPr>
        <w:t xml:space="preserve">No Gift Policy) </w:t>
      </w:r>
      <w:r w:rsidR="009E2100">
        <w:rPr>
          <w:rFonts w:ascii="TH SarabunPSK" w:hAnsi="TH SarabunPSK" w:cs="TH SarabunPSK" w:hint="cs"/>
          <w:sz w:val="32"/>
          <w:szCs w:val="32"/>
          <w:cs/>
        </w:rPr>
        <w:t>และปรับ</w:t>
      </w:r>
      <w:r w:rsidR="004E3EF1">
        <w:rPr>
          <w:rFonts w:ascii="TH SarabunPSK" w:hAnsi="TH SarabunPSK" w:cs="TH SarabunPSK" w:hint="cs"/>
          <w:sz w:val="32"/>
          <w:szCs w:val="32"/>
          <w:cs/>
        </w:rPr>
        <w:t>องค์ประกอบของการ</w:t>
      </w:r>
      <w:r w:rsidR="00A80BF7">
        <w:rPr>
          <w:rFonts w:ascii="TH SarabunPSK" w:hAnsi="TH SarabunPSK" w:cs="TH SarabunPSK" w:hint="cs"/>
          <w:sz w:val="32"/>
          <w:szCs w:val="32"/>
          <w:cs/>
        </w:rPr>
        <w:t>ตรวจประเมินในบางข้อให้มีความชัดเจนมากยิ่งขึ้น</w:t>
      </w:r>
    </w:p>
    <w:p w14:paraId="79B38B3F" w14:textId="4A3E5D81" w:rsidR="00063666" w:rsidRPr="00095B1B" w:rsidRDefault="00880C6F" w:rsidP="00880C6F">
      <w:pPr>
        <w:pStyle w:val="Heading2"/>
      </w:pPr>
      <w:bookmarkStart w:id="8" w:name="_Toc91576086"/>
      <w:r w:rsidRPr="00095B1B">
        <w:t>2</w:t>
      </w:r>
      <w:r w:rsidRPr="00095B1B">
        <w:rPr>
          <w:cs/>
        </w:rPr>
        <w:t>.</w:t>
      </w:r>
      <w:r w:rsidR="00063666" w:rsidRPr="00095B1B">
        <w:t>2</w:t>
      </w:r>
      <w:r w:rsidR="00063666" w:rsidRPr="00095B1B">
        <w:rPr>
          <w:cs/>
        </w:rPr>
        <w:t xml:space="preserve"> กลไก</w:t>
      </w:r>
      <w:r w:rsidR="007228FF">
        <w:rPr>
          <w:rFonts w:hint="cs"/>
          <w:cs/>
        </w:rPr>
        <w:t>ขับเคลื่อน</w:t>
      </w:r>
      <w:r w:rsidR="00063666" w:rsidRPr="00095B1B">
        <w:rPr>
          <w:cs/>
        </w:rPr>
        <w:t>การประเมิน</w:t>
      </w:r>
      <w:r w:rsidR="00063666" w:rsidRPr="00095B1B">
        <w:t xml:space="preserve"> ITA 2565</w:t>
      </w:r>
      <w:bookmarkEnd w:id="8"/>
    </w:p>
    <w:p w14:paraId="77F1EC31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กลไกขับเคลื่อนการประเมิน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 ITA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เป็นการประเมินที่ร่วมกันดำเนินการในหลายภาคส่วน 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กำกับติดตามและกลั่นกรองการประเมินตามลำดับชั้น โดย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ในปีงบประมาณ พ.ศ. </w:t>
      </w:r>
      <w:r w:rsidR="00A23CEC" w:rsidRPr="00095B1B">
        <w:rPr>
          <w:rFonts w:ascii="TH SarabunPSK" w:hAnsi="TH SarabunPSK" w:cs="TH SarabunPSK"/>
          <w:spacing w:val="-4"/>
          <w:sz w:val="32"/>
          <w:szCs w:val="32"/>
        </w:rPr>
        <w:t>2565</w:t>
      </w:r>
      <w:r w:rsidR="00A23CEC"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รายละเอียด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16FEFAD4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 xml:space="preserve">กลไกอำนวยการประเมิน ได้แก่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ป.ป.ช. </w:t>
      </w:r>
      <w:r w:rsidRPr="00095B1B">
        <w:rPr>
          <w:rFonts w:ascii="TH SarabunPSK" w:hAnsi="TH SarabunPSK" w:cs="TH SarabunPSK"/>
          <w:sz w:val="32"/>
          <w:szCs w:val="32"/>
          <w:cs/>
        </w:rPr>
        <w:t>คณะกรรมการประเมินคุณธรรมและความโปร่งใสในการดำเนินงานของหน่วยงานภาครัฐ คณะอนุกรรมการกำกับและพัฒนาการประเมินคุณธรรมและความโปร่งใสในการดำเนินงานของหน่วยงานภาครัฐ และสำนักงาน ป.ป.ช. จะเป็นหน่วยงานศูนย์กลาง</w:t>
      </w:r>
      <w:r w:rsidR="00B52B46" w:rsidRPr="00095B1B">
        <w:rPr>
          <w:rFonts w:ascii="TH SarabunPSK" w:hAnsi="TH SarabunPSK" w:cs="TH SarabunPSK" w:hint="cs"/>
          <w:sz w:val="32"/>
          <w:szCs w:val="32"/>
          <w:cs/>
        </w:rPr>
        <w:t>และดำเนินการทางนโยบายที่เกี่ยวข้องกับ</w:t>
      </w:r>
      <w:r w:rsidRPr="00095B1B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B52B46" w:rsidRPr="00095B1B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รวมไปถึงหลักการและหลักเกณฑ์ต่าง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ๆ การกำกับติดตามการประเมิน</w:t>
      </w:r>
      <w:r w:rsidR="00B52B46" w:rsidRPr="00095B1B">
        <w:rPr>
          <w:rFonts w:ascii="TH SarabunPSK" w:hAnsi="TH SarabunPSK" w:cs="TH SarabunPSK"/>
          <w:sz w:val="32"/>
          <w:szCs w:val="32"/>
          <w:cs/>
        </w:rPr>
        <w:t xml:space="preserve"> และการดำเนินการต่อผลการประเมิน</w:t>
      </w:r>
    </w:p>
    <w:p w14:paraId="4EE96790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กำกับติดตามการประเมิน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095B1B">
        <w:rPr>
          <w:rFonts w:ascii="TH SarabunPSK" w:hAnsi="TH SarabunPSK" w:cs="TH SarabunPSK"/>
          <w:sz w:val="32"/>
          <w:szCs w:val="32"/>
          <w:cs/>
        </w:rPr>
        <w:t>สำนักงาน ป.ป.ช. สำนักงาน ป.ป.ท. สำนักงานคณะกรรมการนโยบายรัฐวิสาหกิจ สำนักงานปลัดกระทรวงการอุดมศึกษา วิทยาศาสตร์ วิจัยและนวัตกรรม และกรมส่งเสริมการปกครองท้องถิ่น ทั้งในระดับส่วนกลางและในระดับพื้นที่ จะมีบทบาทในการร่วมกำหนดแนวทางและร่วมกำกับติดตามการประเมิน รวมไปถึงการประสานงานในระหว่างกระบวนการต่าง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ๆ ในการประเมินแก่หน่วยงานภายใต้การกำกับดูแลของตนเอง</w:t>
      </w:r>
    </w:p>
    <w:p w14:paraId="6B36E344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ดำเนินการประเมิน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สำนักงาน ป.ป.ช. มีบทบาทหน้าที่ในการดำเนินกระบวนการ</w:t>
      </w:r>
      <w:r w:rsidR="007027DB" w:rsidRPr="00095B1B">
        <w:rPr>
          <w:rFonts w:ascii="TH SarabunPSK" w:hAnsi="TH SarabunPSK" w:cs="TH SarabunPSK"/>
          <w:sz w:val="32"/>
          <w:szCs w:val="32"/>
          <w:cs/>
        </w:rPr>
        <w:br/>
      </w:r>
      <w:r w:rsidRPr="00095B1B">
        <w:rPr>
          <w:rFonts w:ascii="TH SarabunPSK" w:hAnsi="TH SarabunPSK" w:cs="TH SarabunPSK"/>
          <w:sz w:val="32"/>
          <w:szCs w:val="32"/>
          <w:cs/>
        </w:rPr>
        <w:t>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ๆ ในการประเมิน เช่น ดำเนินการเก็บรวบรวมข้อมูล การตรวจสอบและให้คะแนนตามแบบสำรวจที่กำหนด รวมไปถึง มีบทบาทในการให้คำปรึกษาแก่หน่วยงานที่เข้ารับการประเมินทั้งในด้านกระบวนการประเมินและในด้านเนื้อหาในการประเมิน โดยจำแนกบทบาทหน้าที่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ในการดำเนินการประเมิน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33B98D62" w14:textId="77777777" w:rsidR="00063666" w:rsidRPr="00095B1B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>) สำนักงาน ป.ป.ช. ประจำจังหวัด เป็นหน่วยดำเนินการประเมินหน่วยงานภาครัฐที่เข้าร่วมการประเมินของแต่ละจังหวัด ประกอบด้วยหน่วยงานภาครัฐประเภท จังหวัด องค์การบริหารส่วนจังหวัด เทศบาล</w:t>
      </w: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นคร เทศบาลเมือง เทศบาลตำบล องค์การบริหารส่วนตำบล และองค์กรปกครองส่วนท้องถิ่นรูปแบบพิเศษ (เมืองพัทยา)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 </w:t>
      </w:r>
      <w:r w:rsidR="00A23CEC" w:rsidRPr="00095B1B">
        <w:rPr>
          <w:rFonts w:ascii="TH SarabunPSK" w:hAnsi="TH SarabunPSK" w:cs="TH SarabunPSK"/>
          <w:sz w:val="32"/>
          <w:szCs w:val="32"/>
        </w:rPr>
        <w:t xml:space="preserve">76 </w:t>
      </w:r>
      <w:r w:rsidR="00A23CEC" w:rsidRPr="00095B1B">
        <w:rPr>
          <w:rFonts w:ascii="TH SarabunPSK" w:hAnsi="TH SarabunPSK" w:cs="TH SarabunPSK" w:hint="cs"/>
          <w:sz w:val="32"/>
          <w:szCs w:val="32"/>
          <w:cs/>
        </w:rPr>
        <w:t>จังหวัด</w:t>
      </w:r>
    </w:p>
    <w:p w14:paraId="7071AECF" w14:textId="77777777" w:rsidR="00063666" w:rsidRPr="00095B1B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>) สำนักงาน ป.ป.ช. ภาค เป็นหน่วยกำกับและกลั่นกรองการประเมินให้มีความถูกต้องตามหลักเกณฑ์ที่กำหนดและเป็นมาตรฐานเดียวกัน โดยจำแนกการกำกับและกลั่นกรองหน่วยงานภาครัฐที่เข้าร่วมการประเมินแต่ละภาค ดังนี้</w:t>
      </w:r>
    </w:p>
    <w:p w14:paraId="544C1C9B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จังหวัดและองค์กรปกครองส่วนท้องถิ่นในจังหวัดชัยนาท นนทบุรี ปทุมธานี พระนครศรีอยุธยา ลพบุรี สมุทรปราการ สระบุรี สิงห์บุรี และอ่างทอง จำนวนรวม </w:t>
      </w:r>
      <w:r w:rsidRPr="00095B1B">
        <w:rPr>
          <w:rFonts w:ascii="TH SarabunPSK" w:hAnsi="TH SarabunPSK" w:cs="TH SarabunPSK"/>
          <w:sz w:val="32"/>
          <w:szCs w:val="32"/>
        </w:rPr>
        <w:t>729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06F2453F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 องค์กรปกครองส่วนท้องถิ่น และองค์กรปกครองส่วนท้องถิ่นรูปแบบพิเศษในจังหวัดจันทบุรี ฉะเชิงเทรา ชลบุรี ตราด นครนายก ปราจีนบุรี ระยอง และสระแก้ว จำนวนรวม </w:t>
      </w:r>
      <w:r w:rsidRPr="00095B1B">
        <w:rPr>
          <w:rFonts w:ascii="TH SarabunPSK" w:hAnsi="TH SarabunPSK" w:cs="TH SarabunPSK"/>
          <w:sz w:val="32"/>
          <w:szCs w:val="32"/>
        </w:rPr>
        <w:t>592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17573AAF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จังหวัดและองค์กรปกครองส่วนท้องถิ่นในจังหวัดชัยภูมิ นครราชสีมา บุรีรัมย์ ยโสธร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ศรีสะเกษ สุรินทร์ อุบลราชธานี และอำนาจเจริญ จำนวนรวม </w:t>
      </w:r>
      <w:r w:rsidRPr="00095B1B">
        <w:rPr>
          <w:rFonts w:ascii="TH SarabunPSK" w:hAnsi="TH SarabunPSK" w:cs="TH SarabunPSK"/>
          <w:sz w:val="32"/>
          <w:szCs w:val="32"/>
        </w:rPr>
        <w:t>1,475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08731947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4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จังหวัดและองค์กรปกครองส่วนท้องถิ่นในจังหวัดกาฬสินธุ์ ขอนแก่น นครพนม บึงกาฬ มหาสารคาม มุกดาหาร ร้อยเอ็ด เลย สกลนคร หนองคาย หนองบัวลำภูและอุดรธานี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 xml:space="preserve">1,510 </w:t>
      </w:r>
      <w:r w:rsidRPr="00095B1B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429D7A21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จังหวัดและองค์กรปกครองส่วนท้องถิ่นในจังหวัดเชียงราย เชียงใหม่ น่าน แพร่ พะเยา แม่ฮ่องสอน ลำปาง และลำพูน จำนวนรวม </w:t>
      </w:r>
      <w:r w:rsidRPr="00095B1B">
        <w:rPr>
          <w:rFonts w:ascii="TH SarabunPSK" w:hAnsi="TH SarabunPSK" w:cs="TH SarabunPSK"/>
          <w:sz w:val="32"/>
          <w:szCs w:val="32"/>
        </w:rPr>
        <w:t>830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2E632CD0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จังหวัดและองค์กรปกครองส่วนท้องถิ่นในจังหวัดกำแพงเพชร ตาก นครสวรรค์ พิจิตร พิษณุโลก เพชรบูรณ์ สุโขทัย อุตรดิตถ์ และอุทัยธานี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>879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2DBB05D3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จังหวัดและองค์กรปกครองส่วนท้องถิ่นในจังหวัดกาญจนบุรี นครปฐม ประจวบคีรีขันธ์ เพชรบุรี ราชบุรี สมุทรสงคราม สมุทรสาคร และสุพรรณบุรี จำนวนรวม </w:t>
      </w:r>
      <w:r w:rsidRPr="00095B1B">
        <w:rPr>
          <w:rFonts w:ascii="TH SarabunPSK" w:hAnsi="TH SarabunPSK" w:cs="TH SarabunPSK"/>
          <w:sz w:val="32"/>
          <w:szCs w:val="32"/>
        </w:rPr>
        <w:t>706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7ADB3675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8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จังหวัดและองค์กรปกครองส่วนท้องถิ่นในจังหวัดกระบี่ ชุมพร นครศรีธรรมราช พังงา ภูเก็ต ระนอง และสุราษฎร์ธานี จำนวนรวม </w:t>
      </w:r>
      <w:r w:rsidRPr="00095B1B">
        <w:rPr>
          <w:rFonts w:ascii="TH SarabunPSK" w:hAnsi="TH SarabunPSK" w:cs="TH SarabunPSK"/>
          <w:sz w:val="32"/>
          <w:szCs w:val="32"/>
        </w:rPr>
        <w:t>573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46C5194B" w14:textId="77777777" w:rsidR="00063666" w:rsidRPr="00095B1B" w:rsidRDefault="00063666" w:rsidP="000636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ภาคที่ </w:t>
      </w:r>
      <w:r w:rsidRPr="00095B1B">
        <w:rPr>
          <w:rFonts w:ascii="TH SarabunPSK" w:hAnsi="TH SarabunPSK" w:cs="TH SarabunPSK"/>
          <w:sz w:val="32"/>
          <w:szCs w:val="32"/>
        </w:rPr>
        <w:t>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จังหวัดและองค์กรปกครองส่วนท้องถิ่น ในจังหวัดตรัง นราธิวาส ปัตตานี พัทลุง ยะลา สงขลา และสตูล จำนวนรวม </w:t>
      </w:r>
      <w:r w:rsidRPr="00095B1B">
        <w:rPr>
          <w:rFonts w:ascii="TH SarabunPSK" w:hAnsi="TH SarabunPSK" w:cs="TH SarabunPSK"/>
          <w:sz w:val="32"/>
          <w:szCs w:val="32"/>
        </w:rPr>
        <w:t>631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14:paraId="340527DE" w14:textId="72357475" w:rsidR="00A61A3E" w:rsidRDefault="00063666" w:rsidP="0006366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สำนักประเมินคุณธรรมและความโปร่งใส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ป.ป.ช.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เป็นหน่วยดำเนินการประเมิน</w:t>
      </w:r>
      <w:r w:rsidR="001A48E1" w:rsidRPr="00095B1B">
        <w:rPr>
          <w:rFonts w:ascii="TH SarabunPSK" w:hAnsi="TH SarabunPSK" w:cs="TH SarabunPSK"/>
          <w:sz w:val="32"/>
          <w:szCs w:val="32"/>
          <w:cs/>
        </w:rPr>
        <w:t>หน่วยงานภาครัฐที่เข้าร่วมการประเมินประเภท</w:t>
      </w:r>
      <w:r w:rsidR="001A48E1"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 หน่วยงานของศาล 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องค์กรอิสระตามรัฐธรรมนูญ </w:t>
      </w:r>
      <w:r w:rsidR="001A48E1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อัยการ ส่วนราชการระดับกรม องค์การมหาชน รัฐวิสาหกิจ หน่วยงานของรัฐอื่น ๆ กองทุน สถาบันอุดมศึกษา และองค์กรปกครองส่วนท้องถิ่นรูปแบบพิเศษ </w:t>
      </w:r>
      <w:r w:rsidR="00AA6166" w:rsidRPr="00095B1B">
        <w:rPr>
          <w:rFonts w:ascii="TH SarabunPSK" w:hAnsi="TH SarabunPSK" w:cs="TH SarabunPSK" w:hint="cs"/>
          <w:sz w:val="32"/>
          <w:szCs w:val="32"/>
          <w:cs/>
        </w:rPr>
        <w:t xml:space="preserve">จำนวนรวม </w:t>
      </w:r>
      <w:r w:rsidR="0086244E" w:rsidRPr="00095B1B">
        <w:rPr>
          <w:rFonts w:ascii="TH SarabunPSK" w:hAnsi="TH SarabunPSK" w:cs="TH SarabunPSK"/>
          <w:sz w:val="32"/>
          <w:szCs w:val="32"/>
        </w:rPr>
        <w:t>37</w:t>
      </w:r>
      <w:r w:rsidR="000F2468" w:rsidRPr="00095B1B">
        <w:rPr>
          <w:rFonts w:ascii="TH SarabunPSK" w:hAnsi="TH SarabunPSK" w:cs="TH SarabunPSK"/>
          <w:sz w:val="32"/>
          <w:szCs w:val="32"/>
        </w:rPr>
        <w:t>8</w:t>
      </w:r>
      <w:r w:rsidR="00AA6166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166" w:rsidRPr="00095B1B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14:paraId="3734B9F5" w14:textId="77777777" w:rsidR="00063666" w:rsidRPr="00095B1B" w:rsidRDefault="00880C6F" w:rsidP="00880C6F">
      <w:pPr>
        <w:pStyle w:val="Heading2"/>
        <w:rPr>
          <w:cs/>
        </w:rPr>
      </w:pPr>
      <w:bookmarkStart w:id="9" w:name="_Toc91576087"/>
      <w:r w:rsidRPr="00095B1B">
        <w:lastRenderedPageBreak/>
        <w:t>2</w:t>
      </w:r>
      <w:r w:rsidRPr="00095B1B">
        <w:rPr>
          <w:cs/>
        </w:rPr>
        <w:t>.</w:t>
      </w:r>
      <w:r w:rsidR="00063666" w:rsidRPr="00095B1B">
        <w:t>3</w:t>
      </w:r>
      <w:r w:rsidR="00063666" w:rsidRPr="00095B1B">
        <w:rPr>
          <w:cs/>
        </w:rPr>
        <w:t xml:space="preserve"> หน่วยงานภาครัฐที่เข้าร่วมการประเมิน </w:t>
      </w:r>
      <w:r w:rsidR="00063666" w:rsidRPr="00095B1B">
        <w:t>ITA 2565</w:t>
      </w:r>
      <w:bookmarkEnd w:id="9"/>
    </w:p>
    <w:p w14:paraId="7CCEBDF9" w14:textId="77777777" w:rsidR="00063666" w:rsidRPr="00095B1B" w:rsidRDefault="00063666" w:rsidP="0006366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ในปีงบประมาณ พ.ศ.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2565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095B1B">
        <w:rPr>
          <w:rFonts w:ascii="TH SarabunPSK" w:hAnsi="TH SarabunPSK" w:cs="TH SarabunPSK"/>
          <w:sz w:val="32"/>
          <w:szCs w:val="32"/>
          <w:cs/>
        </w:rPr>
        <w:t>หน่วยงานภาครัฐที่เข้าร่วมการประเมิน มีจำนวนรวมทั้งสิ้น 8,3</w:t>
      </w:r>
      <w:r w:rsidRPr="00095B1B">
        <w:rPr>
          <w:rFonts w:ascii="TH SarabunPSK" w:hAnsi="TH SarabunPSK" w:cs="TH SarabunPSK"/>
          <w:sz w:val="32"/>
          <w:szCs w:val="32"/>
        </w:rPr>
        <w:t>0</w:t>
      </w:r>
      <w:r w:rsidR="000F2468" w:rsidRPr="00095B1B">
        <w:rPr>
          <w:rFonts w:ascii="TH SarabunPSK" w:hAnsi="TH SarabunPSK" w:cs="TH SarabunPSK"/>
          <w:sz w:val="32"/>
          <w:szCs w:val="32"/>
        </w:rPr>
        <w:t>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หน่วยงาน ดังนี้</w:t>
      </w:r>
    </w:p>
    <w:p w14:paraId="2AB27D05" w14:textId="5BD76D0A" w:rsidR="001A48E1" w:rsidRPr="001A48E1" w:rsidRDefault="001A48E1" w:rsidP="001A48E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8E1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  <w:cs/>
        </w:rPr>
        <w:t>จำนวน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Default="001A48E1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อัยการ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4</w:t>
      </w:r>
      <w:r w:rsidR="000F2468"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5</w:t>
      </w:r>
      <w:r w:rsidR="009E581F"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18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8</w:t>
      </w:r>
      <w:r w:rsidR="009E581F" w:rsidRPr="00095B1B">
        <w:rPr>
          <w:rFonts w:ascii="TH SarabunPSK" w:hAnsi="TH SarabunPSK" w:cs="TH SarabunPSK"/>
          <w:sz w:val="32"/>
          <w:szCs w:val="32"/>
        </w:rPr>
        <w:t>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95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2</w:t>
      </w:r>
      <w:r w:rsidRPr="00095B1B">
        <w:rPr>
          <w:rFonts w:ascii="TH SarabunPSK" w:hAnsi="TH SarabunPSK" w:cs="TH SarabunPSK"/>
          <w:sz w:val="32"/>
          <w:szCs w:val="32"/>
        </w:rPr>
        <w:t>47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095B1B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3</w:t>
      </w:r>
      <w:r w:rsidRPr="00095B1B">
        <w:rPr>
          <w:rFonts w:ascii="TH SarabunPSK" w:hAnsi="TH SarabunPSK" w:cs="TH SarabunPSK"/>
          <w:sz w:val="32"/>
          <w:szCs w:val="32"/>
        </w:rPr>
        <w:t>00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1451C6E" w14:textId="77777777" w:rsidR="00A61A3E" w:rsidRDefault="00063666" w:rsidP="0006366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B3540A" w14:textId="68907565" w:rsidR="006242C8" w:rsidRPr="00095B1B" w:rsidRDefault="00880C6F" w:rsidP="00880C6F">
      <w:pPr>
        <w:pStyle w:val="Heading2"/>
        <w:rPr>
          <w:cs/>
        </w:rPr>
      </w:pPr>
      <w:bookmarkStart w:id="10" w:name="_Toc91576088"/>
      <w:r w:rsidRPr="00095B1B">
        <w:lastRenderedPageBreak/>
        <w:t>2</w:t>
      </w:r>
      <w:r w:rsidRPr="00095B1B">
        <w:rPr>
          <w:cs/>
        </w:rPr>
        <w:t>.</w:t>
      </w:r>
      <w:r w:rsidR="00063666" w:rsidRPr="00095B1B">
        <w:t>4</w:t>
      </w:r>
      <w:r w:rsidR="006242C8" w:rsidRPr="00095B1B">
        <w:rPr>
          <w:cs/>
        </w:rPr>
        <w:t xml:space="preserve"> </w:t>
      </w:r>
      <w:r w:rsidR="007228FF">
        <w:rPr>
          <w:rFonts w:hint="cs"/>
          <w:cs/>
        </w:rPr>
        <w:t>ปฏิทิน</w:t>
      </w:r>
      <w:r w:rsidR="006242C8" w:rsidRPr="00095B1B">
        <w:rPr>
          <w:cs/>
        </w:rPr>
        <w:t>การประเมิน</w:t>
      </w:r>
      <w:r w:rsidR="00063666" w:rsidRPr="00095B1B">
        <w:rPr>
          <w:cs/>
        </w:rPr>
        <w:t xml:space="preserve"> </w:t>
      </w:r>
      <w:r w:rsidR="00063666" w:rsidRPr="00095B1B">
        <w:t>ITA 2565</w:t>
      </w:r>
      <w:bookmarkEnd w:id="10"/>
    </w:p>
    <w:p w14:paraId="3BABDAC6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 xml:space="preserve">2565 </w:t>
      </w:r>
      <w:r w:rsidRPr="00095B1B">
        <w:rPr>
          <w:rFonts w:ascii="TH SarabunPSK" w:hAnsi="TH SarabunPSK" w:cs="TH SarabunPSK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โดยไม่ก่อให้เกิดภาระหรือเบียดบังภารกิจหน้าที่หลักของหน่วยงานอันมากเกินควร  แต่ได้มีการปรับปรุงระยะเวลาเพื่อให้เกิดประโยชน์ต่อการปรับปรุงพัฒนาในด้านคุณธรรมและความโปร่งใสของหน่วยงานภาครัฐ ตลอดจนเพื่อเปิดโอกาสให้เกิดการมีส่วนร่วมในการประเมินมากยิ่งขึ้น ดังนี้</w:t>
      </w:r>
    </w:p>
    <w:p w14:paraId="4AF4C149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095B1B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095B1B" w:rsidRDefault="00BB6517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242C8">
        <w:tc>
          <w:tcPr>
            <w:tcW w:w="4537" w:type="dxa"/>
          </w:tcPr>
          <w:p w14:paraId="4CB27669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D03DBF" wp14:editId="65DD7198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112395</wp:posOffset>
                      </wp:positionV>
                      <wp:extent cx="379730" cy="0"/>
                      <wp:effectExtent l="38100" t="76200" r="20320" b="1143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B9AD8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220.65pt;margin-top:8.85pt;width:29.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" strokecolor="#4f81bd [3204]">
                      <v:stroke startarrow="open" endarrow="open"/>
                    </v:shape>
                  </w:pict>
                </mc:Fallback>
              </mc:AlternateConten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การเผยแพร่ปฏิทินการประเมิน</w:t>
            </w:r>
          </w:p>
        </w:tc>
        <w:tc>
          <w:tcPr>
            <w:tcW w:w="614" w:type="dxa"/>
          </w:tcPr>
          <w:p w14:paraId="757582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0A40C71" w14:textId="77777777" w:rsidTr="006242C8">
        <w:tc>
          <w:tcPr>
            <w:tcW w:w="4537" w:type="dxa"/>
          </w:tcPr>
          <w:p w14:paraId="47AA083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5BD0AC" wp14:editId="0C614B60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38100" t="76200" r="2032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0C1CB0" id="Straight Arrow Connector 18" o:spid="_x0000_s1026" type="#_x0000_t32" style="position:absolute;margin-left:220.9pt;margin-top:7.9pt;width:29.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" strokecolor="#4f81bd [3204]">
                      <v:stroke startarrow="open" endarrow="open"/>
                    </v:shape>
                  </w:pict>
                </mc:Fallback>
              </mc:AlternateConten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การเผยแพร่คู่มือรายละเอียดการประเมิน</w:t>
            </w:r>
          </w:p>
        </w:tc>
        <w:tc>
          <w:tcPr>
            <w:tcW w:w="614" w:type="dxa"/>
          </w:tcPr>
          <w:p w14:paraId="61090E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36ECE2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CE80F7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69C9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D1AAC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6590E2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24431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D2ADDB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08807B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3D9C4F8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6242C8">
        <w:tc>
          <w:tcPr>
            <w:tcW w:w="4537" w:type="dxa"/>
          </w:tcPr>
          <w:p w14:paraId="02FA702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</w:p>
        </w:tc>
        <w:tc>
          <w:tcPr>
            <w:tcW w:w="614" w:type="dxa"/>
          </w:tcPr>
          <w:p w14:paraId="5CAC6B31" w14:textId="77777777" w:rsidR="006242C8" w:rsidRPr="00095B1B" w:rsidRDefault="000A1EC6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56324" wp14:editId="7D09179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156683</wp:posOffset>
                      </wp:positionV>
                      <wp:extent cx="770890" cy="0"/>
                      <wp:effectExtent l="38100" t="76200" r="10160" b="1143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8B79C9" id="Straight Arrow Connector 22" o:spid="_x0000_s1026" type="#_x0000_t32" style="position:absolute;margin-left:24.8pt;margin-top:12.35pt;width:60.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5D99226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98D9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242C8">
        <w:tc>
          <w:tcPr>
            <w:tcW w:w="4537" w:type="dxa"/>
          </w:tcPr>
          <w:p w14:paraId="42BD80C9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การนำเข้าข้อมูลผู้มีส่วนได้ส่วนเสียภายใน/ภายนอก</w:t>
            </w:r>
          </w:p>
        </w:tc>
        <w:tc>
          <w:tcPr>
            <w:tcW w:w="614" w:type="dxa"/>
          </w:tcPr>
          <w:p w14:paraId="7B026F44" w14:textId="77777777" w:rsidR="006242C8" w:rsidRPr="00095B1B" w:rsidRDefault="000A1EC6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A1E6B" wp14:editId="2ACDDBBE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163033</wp:posOffset>
                      </wp:positionV>
                      <wp:extent cx="771525" cy="0"/>
                      <wp:effectExtent l="38100" t="76200" r="28575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7548A3" id="Straight Arrow Connector 23" o:spid="_x0000_s1026" type="#_x0000_t32" style="position:absolute;margin-left:24.75pt;margin-top:12.85pt;width:60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773722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2EEEBC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6242C8">
        <w:tc>
          <w:tcPr>
            <w:tcW w:w="4537" w:type="dxa"/>
          </w:tcPr>
          <w:p w14:paraId="533C8FA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614" w:type="dxa"/>
          </w:tcPr>
          <w:p w14:paraId="555F72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9BD3B1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B91C350" w14:textId="77777777" w:rsidR="006242C8" w:rsidRPr="00095B1B" w:rsidRDefault="000B1C64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3DEF1" wp14:editId="163C920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144618</wp:posOffset>
                      </wp:positionV>
                      <wp:extent cx="1174750" cy="0"/>
                      <wp:effectExtent l="38100" t="76200" r="25400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643997" id="Straight Arrow Connector 24" o:spid="_x0000_s1026" type="#_x0000_t32" style="position:absolute;margin-left:24.55pt;margin-top:11.4pt;width:92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1FED6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88981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452E3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F0A321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6242C8">
        <w:tc>
          <w:tcPr>
            <w:tcW w:w="4537" w:type="dxa"/>
          </w:tcPr>
          <w:p w14:paraId="122BA0D7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614" w:type="dxa"/>
          </w:tcPr>
          <w:p w14:paraId="2EC600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1937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B70159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B9EAA9" wp14:editId="736C150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162398</wp:posOffset>
                      </wp:positionV>
                      <wp:extent cx="1174750" cy="0"/>
                      <wp:effectExtent l="3810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4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F2D917" id="Straight Arrow Connector 2" o:spid="_x0000_s1026" type="#_x0000_t32" style="position:absolute;margin-left:24.2pt;margin-top:12.8pt;width:92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5F9C0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95671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43CE1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E9C73D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6242C8">
        <w:tc>
          <w:tcPr>
            <w:tcW w:w="4537" w:type="dxa"/>
          </w:tcPr>
          <w:p w14:paraId="23F8A9E8" w14:textId="77777777" w:rsidR="006242C8" w:rsidRPr="00095B1B" w:rsidRDefault="006242C8" w:rsidP="00254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159AE7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B77D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44D7F3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C16D91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6ECFBC" wp14:editId="7A24293F">
                      <wp:simplePos x="0" y="0"/>
                      <wp:positionH relativeFrom="column">
                        <wp:posOffset>-57414</wp:posOffset>
                      </wp:positionH>
                      <wp:positionV relativeFrom="paragraph">
                        <wp:posOffset>119380</wp:posOffset>
                      </wp:positionV>
                      <wp:extent cx="735990" cy="0"/>
                      <wp:effectExtent l="38100" t="76200" r="26035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81A89" id="Straight Arrow Connector 25" o:spid="_x0000_s1026" type="#_x0000_t32" style="position:absolute;margin-left:-4.5pt;margin-top:9.4pt;width:57.9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03924AD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การตรวจสอบและให้คะแนนแบบวัด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BC6C63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4F60CD" wp14:editId="78418F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98870</wp:posOffset>
                      </wp:positionV>
                      <wp:extent cx="379730" cy="0"/>
                      <wp:effectExtent l="38100" t="76200" r="2032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85B9C6" id="Straight Arrow Connector 26" o:spid="_x0000_s1026" type="#_x0000_t32" style="position:absolute;margin-left:-5pt;margin-top:7.8pt;width:29.9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3AFCCF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6B2EFD7A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การชี้แจงเพิ่มเติมและยืนยันผลแบบวัด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2060B" wp14:editId="481E82F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52895</wp:posOffset>
                      </wp:positionV>
                      <wp:extent cx="248920" cy="0"/>
                      <wp:effectExtent l="38100" t="76200" r="1778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B6910A" id="Straight Arrow Connector 27" o:spid="_x0000_s1026" type="#_x0000_t32" style="position:absolute;margin-left:24.7pt;margin-top:4.15pt;width:19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4FBE6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938663" wp14:editId="17976E7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150495</wp:posOffset>
                      </wp:positionV>
                      <wp:extent cx="248920" cy="0"/>
                      <wp:effectExtent l="38100" t="76200" r="17780" b="1143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8A4787" id="Straight Arrow Connector 28" o:spid="_x0000_s1026" type="#_x0000_t32" style="position:absolute;margin-left:5pt;margin-top:11.85pt;width:19.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EB637A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242C8">
        <w:tc>
          <w:tcPr>
            <w:tcW w:w="4537" w:type="dxa"/>
          </w:tcPr>
          <w:p w14:paraId="4BE5D02B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49CCD" wp14:editId="3FB01D5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111760</wp:posOffset>
                      </wp:positionV>
                      <wp:extent cx="379730" cy="0"/>
                      <wp:effectExtent l="38100" t="76200" r="2032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3355BE" id="Straight Arrow Connector 29" o:spid="_x0000_s1026" type="#_x0000_t32" style="position:absolute;margin-left:24pt;margin-top:8.8pt;width:29.9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53440B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0A2CC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242C8">
        <w:tc>
          <w:tcPr>
            <w:tcW w:w="4537" w:type="dxa"/>
          </w:tcPr>
          <w:p w14:paraId="40D21320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3130879" w14:textId="77777777" w:rsidR="006242C8" w:rsidRPr="00095B1B" w:rsidRDefault="004D336A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28DA3" wp14:editId="79E089C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102235</wp:posOffset>
                      </wp:positionV>
                      <wp:extent cx="379730" cy="0"/>
                      <wp:effectExtent l="38100" t="76200" r="2032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E23945" id="Straight Arrow Connector 30" o:spid="_x0000_s1026" type="#_x0000_t32" style="position:absolute;margin-left:-5.35pt;margin-top:8.05pt;width:29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242C8">
        <w:tc>
          <w:tcPr>
            <w:tcW w:w="4537" w:type="dxa"/>
          </w:tcPr>
          <w:p w14:paraId="58FE116D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A4B99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1319F2" wp14:editId="15D733A8">
                      <wp:simplePos x="0" y="0"/>
                      <wp:positionH relativeFrom="column">
                        <wp:posOffset>-77280</wp:posOffset>
                      </wp:positionH>
                      <wp:positionV relativeFrom="paragraph">
                        <wp:posOffset>95250</wp:posOffset>
                      </wp:positionV>
                      <wp:extent cx="379730" cy="0"/>
                      <wp:effectExtent l="38100" t="76200" r="2032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9312F" id="Straight Arrow Connector 31" o:spid="_x0000_s1026" type="#_x0000_t32" style="position:absolute;margin-left:-6.1pt;margin-top:7.5pt;width:29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723E4D" w14:textId="77777777" w:rsidTr="006242C8">
        <w:tc>
          <w:tcPr>
            <w:tcW w:w="4537" w:type="dxa"/>
          </w:tcPr>
          <w:p w14:paraId="6C916343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การประกาศและเผยแพร่รายงานผลการประเมิน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9C75D9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5663B" wp14:editId="2A8FDA19">
                      <wp:simplePos x="0" y="0"/>
                      <wp:positionH relativeFrom="column">
                        <wp:posOffset>-75375</wp:posOffset>
                      </wp:positionH>
                      <wp:positionV relativeFrom="paragraph">
                        <wp:posOffset>104775</wp:posOffset>
                      </wp:positionV>
                      <wp:extent cx="379730" cy="0"/>
                      <wp:effectExtent l="38100" t="76200" r="20320" b="1143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0864A1" id="Straight Arrow Connector 32" o:spid="_x0000_s1026" type="#_x0000_t32" style="position:absolute;margin-left:-5.95pt;margin-top:8.25pt;width:29.9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" strokecolor="#4a7ebb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F942D2" w14:textId="77777777" w:rsidR="00A61A3E" w:rsidRDefault="006242C8" w:rsidP="006242C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8"/>
          <w:cs/>
        </w:rPr>
        <w:t>*ระยะเวลาอาจมีการเปลี่ยนแปลงได้ตามความเหมาะสม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77777777" w:rsidR="004549E9" w:rsidRPr="00095B1B" w:rsidRDefault="00AA6166" w:rsidP="00F56E51">
      <w:pPr>
        <w:pStyle w:val="Heading1"/>
        <w:rPr>
          <w:cs/>
        </w:rPr>
      </w:pPr>
      <w:bookmarkStart w:id="11" w:name="_Toc83196507"/>
      <w:bookmarkStart w:id="12" w:name="_Toc91576089"/>
      <w:r w:rsidRPr="00095B1B">
        <w:rPr>
          <w:rFonts w:hint="cs"/>
          <w:cs/>
        </w:rPr>
        <w:lastRenderedPageBreak/>
        <w:t xml:space="preserve">ส่วนที่ </w:t>
      </w:r>
      <w:r w:rsidRPr="00095B1B">
        <w:t>3</w:t>
      </w:r>
      <w:r w:rsidR="008945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r w:rsidR="003A431B" w:rsidRPr="00095B1B">
        <w:rPr>
          <w:rFonts w:hint="cs"/>
          <w:cs/>
        </w:rPr>
        <w:t>ดำเนินการ</w:t>
      </w:r>
      <w:r w:rsidR="00D53780" w:rsidRPr="00095B1B">
        <w:rPr>
          <w:rFonts w:hint="cs"/>
          <w:cs/>
        </w:rPr>
        <w:t>ประเมิน</w:t>
      </w:r>
      <w:r w:rsidR="00306799" w:rsidRPr="00095B1B">
        <w:rPr>
          <w:rFonts w:hint="cs"/>
          <w:cs/>
        </w:rPr>
        <w:t xml:space="preserve"> </w:t>
      </w:r>
      <w:r w:rsidR="00306799" w:rsidRPr="00095B1B">
        <w:t xml:space="preserve">ITA </w:t>
      </w:r>
      <w:r w:rsidR="00306799" w:rsidRPr="00095B1B">
        <w:rPr>
          <w:cs/>
        </w:rPr>
        <w:t>2565</w:t>
      </w:r>
      <w:bookmarkEnd w:id="11"/>
      <w:bookmarkEnd w:id="12"/>
    </w:p>
    <w:p w14:paraId="11391DC7" w14:textId="77777777" w:rsidR="004549E9" w:rsidRPr="00095B1B" w:rsidRDefault="004549E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77777777" w:rsidR="00E62914" w:rsidRPr="00095B1B" w:rsidRDefault="00880C6F" w:rsidP="003808B0">
      <w:pPr>
        <w:pStyle w:val="Heading2"/>
      </w:pPr>
      <w:bookmarkStart w:id="13" w:name="_Toc83196508"/>
      <w:bookmarkStart w:id="14" w:name="_Toc91576090"/>
      <w:r w:rsidRPr="00095B1B">
        <w:rPr>
          <w:rFonts w:hint="cs"/>
          <w:cs/>
        </w:rPr>
        <w:t>3</w:t>
      </w:r>
      <w:r w:rsidRPr="00095B1B">
        <w:rPr>
          <w:cs/>
        </w:rPr>
        <w:t>.</w:t>
      </w:r>
      <w:r w:rsidRPr="00095B1B">
        <w:t>1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การลงทะเบียนเข้าร่วมการประเมิน</w:t>
      </w:r>
      <w:bookmarkEnd w:id="13"/>
      <w:bookmarkEnd w:id="14"/>
    </w:p>
    <w:p w14:paraId="1F44AE97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28EA9EA3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095B1B">
        <w:rPr>
          <w:rFonts w:ascii="TH SarabunPSK" w:eastAsia="Calibri" w:hAnsi="TH SarabunPSK" w:cs="TH SarabunPSK"/>
          <w:sz w:val="32"/>
          <w:szCs w:val="32"/>
        </w:rPr>
        <w:t>Username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095B1B">
        <w:rPr>
          <w:rFonts w:ascii="TH SarabunPSK" w:eastAsia="Calibri" w:hAnsi="TH SarabunPSK" w:cs="TH SarabunPSK"/>
          <w:sz w:val="32"/>
          <w:szCs w:val="32"/>
        </w:rPr>
        <w:t>Password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ของหน่วยงาน ประกอบด้วย 2 ชุด คือ “ผู้ดูแลระบบ” และ “ผู้บริหาร” โดยในกรณีหน่วยงานที่เคยเข้าร่วมการประเมินในปีที่ผ่านมา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ส่วนในกรณีหน่วยงานที่มีการเข้าร่วมการประเมินครั้งแรกหรือหน่วยงานที่จัดตั้งหน่วยงานขึ้นใหม่ ให้ใช้ชื่อผู้ใช้งานและรหัสผ่านใหม่ที่สำนักงาน ป.ป.ช. ได้จัดส่งให้เรียบร้อยแล้ว</w:t>
      </w:r>
    </w:p>
    <w:p w14:paraId="4BD4AD81" w14:textId="77777777" w:rsidR="00A7365C" w:rsidRPr="00095B1B" w:rsidRDefault="000B30F8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77777777" w:rsidR="00A7365C" w:rsidRPr="00095B1B" w:rsidRDefault="00A7365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>แอดมินของหน่วยงานจะต้องลงทะเบียนเข้าร่วมการประเมินในช่วงระยะเวลาที่กำหนด โดยนอกจากจะเพื่อยืนยันการเข้าร่วมการประเมินแล้ว ยังเพื่อให้ทุกหน่วยงานได้ทบทวนข้อมูลของแอดมิน เช่น ชื่อ-นามสกุล ตำแหน่ง และช่องทางการติดต่อแอดมิน เพื่อความสะดวกในการติดต่อกลับได้</w:t>
      </w:r>
    </w:p>
    <w:p w14:paraId="5CAC3E35" w14:textId="77777777" w:rsidR="00CA5DE0" w:rsidRPr="00095B1B" w:rsidRDefault="00CA5DE0" w:rsidP="00C31AE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CA5DE0" w:rsidRPr="00095B1B" w14:paraId="3B1B4558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56DB6E17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วิธีการ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 in</w:t>
            </w:r>
          </w:p>
        </w:tc>
      </w:tr>
      <w:tr w:rsidR="00CA5DE0" w:rsidRPr="00095B1B" w14:paraId="04A6A59F" w14:textId="77777777" w:rsidTr="007C7434">
        <w:trPr>
          <w:jc w:val="center"/>
        </w:trPr>
        <w:tc>
          <w:tcPr>
            <w:tcW w:w="390" w:type="dxa"/>
          </w:tcPr>
          <w:p w14:paraId="2040046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</w:tcPr>
          <w:p w14:paraId="52F5CF8A" w14:textId="77777777" w:rsidR="004059AA" w:rsidRPr="00095B1B" w:rsidRDefault="004059AA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 ลงทะเบียนเพื่อเข้าร่วมการประเมิน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B27BF18" w14:textId="77777777" w:rsidR="004059AA" w:rsidRPr="00095B1B" w:rsidRDefault="004059AA" w:rsidP="004059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17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</w:p>
          <w:p w14:paraId="7EDACD03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เข้าสู่เมนู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Log in</w:t>
            </w:r>
          </w:p>
          <w:p w14:paraId="2AF7EF5E" w14:textId="77777777" w:rsidR="00CA5DE0" w:rsidRPr="00095B1B" w:rsidRDefault="00CA5DE0" w:rsidP="006868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พิมพ์ ผู้ใช้งาน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Username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 และรหัสผ่าน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Password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 ของหน่วยงาน</w:t>
            </w:r>
          </w:p>
        </w:tc>
      </w:tr>
      <w:tr w:rsidR="00CA5DE0" w:rsidRPr="00095B1B" w14:paraId="3B70E30F" w14:textId="77777777" w:rsidTr="007C7434">
        <w:trPr>
          <w:jc w:val="center"/>
        </w:trPr>
        <w:tc>
          <w:tcPr>
            <w:tcW w:w="390" w:type="dxa"/>
          </w:tcPr>
          <w:p w14:paraId="082C684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2AA94961" w14:textId="343FD282" w:rsidR="00CA5DE0" w:rsidRPr="007C7434" w:rsidRDefault="00CA5DE0" w:rsidP="00CA5DE0">
            <w:pPr>
              <w:spacing w:after="0" w:line="240" w:lineRule="auto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7C7434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หน่วยงานจะต้องทบทวนข้อมูลส่วนบุคคลและช่องทางการติดต่อให้ถูกต้องครบถ้วน</w:t>
            </w:r>
            <w:r w:rsidR="007C7434" w:rsidRPr="007C743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</w:t>
            </w:r>
            <w:r w:rsidR="007C7434" w:rsidRP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เช่น ชื่อ </w:t>
            </w:r>
            <w:r w:rsidR="007C7434" w:rsidRPr="007C7434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- </w:t>
            </w:r>
            <w:r w:rsidR="007C7434" w:rsidRP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นามสกุล </w:t>
            </w:r>
            <w:r w:rsidR="007C743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ตำแหน่ง และช่องทางการติดต่อแอดมิน เพื่อความสะดวกในการติดต่อกลับได้</w:t>
            </w:r>
          </w:p>
        </w:tc>
      </w:tr>
      <w:tr w:rsidR="007C7434" w:rsidRPr="00095B1B" w14:paraId="7358F766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0EDA9A2A" w14:textId="50DFA9C1" w:rsidR="007C7434" w:rsidRPr="00095B1B" w:rsidRDefault="007C7434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CA5DE0" w:rsidRPr="00095B1B" w14:paraId="454F350B" w14:textId="77777777" w:rsidTr="007C7434">
        <w:trPr>
          <w:jc w:val="center"/>
        </w:trPr>
        <w:tc>
          <w:tcPr>
            <w:tcW w:w="390" w:type="dxa"/>
          </w:tcPr>
          <w:p w14:paraId="74C38199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7" w:type="dxa"/>
          </w:tcPr>
          <w:p w14:paraId="0B4FD1E8" w14:textId="77777777" w:rsidR="00CA5DE0" w:rsidRPr="00095B1B" w:rsidRDefault="00CA5DE0" w:rsidP="00CA5D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ในกรณีที่หน่วยงานลืมชื่อผู้ใช้งานหรือรหัสผ่านของหน่วยงาน หรือไม่สามารถเข้าใช้งานได้ </w:t>
            </w:r>
          </w:p>
          <w:p w14:paraId="1034668F" w14:textId="77777777" w:rsidR="00CA5DE0" w:rsidRPr="00095B1B" w:rsidRDefault="00CA5DE0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ให้หน่วยงานกดเลือก “ลืมรหัสผ่าน” จากนั้น ระบบจะให้ท่านยืนยันตัวตนผ่านทางอีเมล์ที่ท่านได้ระบุไว้ในระบบ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และหากการยืนยันตัวตนถูกต้องระบบจะให้ท่านตั้งรหัสผ่านและเข้าสู่ระบบได้ตามปกติ</w:t>
            </w:r>
          </w:p>
        </w:tc>
      </w:tr>
    </w:tbl>
    <w:p w14:paraId="0E2E87E7" w14:textId="77777777" w:rsidR="00306799" w:rsidRPr="00095B1B" w:rsidRDefault="00306799" w:rsidP="00C31AE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BDBCEB" w14:textId="2FBE949B" w:rsidR="00306799" w:rsidRPr="00095B1B" w:rsidRDefault="00880C6F" w:rsidP="003808B0">
      <w:pPr>
        <w:pStyle w:val="Heading2"/>
        <w:rPr>
          <w:rFonts w:hint="cs"/>
          <w:cs/>
        </w:rPr>
      </w:pPr>
      <w:bookmarkStart w:id="15" w:name="_Toc83196509"/>
      <w:bookmarkStart w:id="16" w:name="_Toc91576091"/>
      <w:r w:rsidRPr="00095B1B">
        <w:t>3</w:t>
      </w:r>
      <w:r w:rsidRPr="00095B1B">
        <w:rPr>
          <w:cs/>
        </w:rPr>
        <w:t>.</w:t>
      </w:r>
      <w:r w:rsidR="00306799" w:rsidRPr="00095B1B">
        <w:t>2</w:t>
      </w:r>
      <w:r w:rsidR="003067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bookmarkEnd w:id="15"/>
      <w:r w:rsidR="007228FF">
        <w:rPr>
          <w:rFonts w:hint="cs"/>
          <w:cs/>
        </w:rPr>
        <w:t>ระบุข้อมูลผู้มีส่วนได้ส่วนเสีย</w:t>
      </w:r>
      <w:bookmarkEnd w:id="16"/>
    </w:p>
    <w:p w14:paraId="7B05436E" w14:textId="77777777" w:rsidR="00306799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.1 ผู้มีส่วนได้ส่วนเสียภายใน</w:t>
      </w:r>
    </w:p>
    <w:p w14:paraId="7C439FC2" w14:textId="77777777" w:rsidR="007C7434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7C7434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 ที่ปฏิบัติงานให้กับหน่วยงานภาครัฐมาเป็นระยะเวลาไม่น้อยกว่า 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ปี นับจากวันที่นำเข้าข้อมูล</w:t>
      </w:r>
    </w:p>
    <w:p w14:paraId="4D875009" w14:textId="77777777" w:rsidR="00E44BC7" w:rsidRPr="00095B1B" w:rsidRDefault="000B30F8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วิธีการนำเข้าข้อมูลผู้มีส่วนได้ส่วนเสียภาย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6C37D3" w:rsidRPr="00095B1B" w14:paraId="29827C20" w14:textId="77777777" w:rsidTr="00A61A3E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7FA9A095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595784"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วิธีการนำเข้าข้อมูลผู้มีส่วนได้ส่วนเสียภายใน</w:t>
            </w:r>
          </w:p>
        </w:tc>
      </w:tr>
      <w:tr w:rsidR="006C37D3" w:rsidRPr="00095B1B" w14:paraId="47C943BD" w14:textId="77777777" w:rsidTr="00A61A3E">
        <w:trPr>
          <w:jc w:val="center"/>
        </w:trPr>
        <w:tc>
          <w:tcPr>
            <w:tcW w:w="390" w:type="dxa"/>
          </w:tcPr>
          <w:p w14:paraId="0DE0A52E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  <w:tcBorders>
              <w:bottom w:val="nil"/>
            </w:tcBorders>
          </w:tcPr>
          <w:p w14:paraId="7E2D891C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แอดมินระบุจำนวนผู้มีส่วนได้ส่วนเสียภายในของหน่วยงาน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3F1E83D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18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</w:p>
          <w:p w14:paraId="626749BE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จัดการข้อมูลหน่วยงาน</w:t>
            </w:r>
          </w:p>
          <w:p w14:paraId="2F84F935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จำนวนผู้มีส่วนได้ส่วนเสียภายใน</w:t>
            </w:r>
          </w:p>
          <w:p w14:paraId="1B593169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พิมพ์ จำนวนผู้มีส่วนได้ส่วนเสียภายในทั้งหมด 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C37D3" w:rsidRPr="00095B1B" w14:paraId="0F097286" w14:textId="77777777" w:rsidTr="00A61A3E">
        <w:trPr>
          <w:jc w:val="center"/>
        </w:trPr>
        <w:tc>
          <w:tcPr>
            <w:tcW w:w="390" w:type="dxa"/>
          </w:tcPr>
          <w:p w14:paraId="0F388527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0658D455" w14:textId="77777777" w:rsidR="00595784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="00595784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18D665F9" w14:textId="77777777" w:rsidR="00595784" w:rsidRPr="00095B1B" w:rsidRDefault="00595784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C37D3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19" w:history="1"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="006C37D3"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  <w:r w:rsidR="006C37D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12B18F" w14:textId="77777777" w:rsidR="006C37D3" w:rsidRPr="00095B1B" w:rsidRDefault="006C37D3" w:rsidP="006C37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0C32AC52" w14:textId="77777777" w:rsidR="006C37D3" w:rsidRPr="00095B1B" w:rsidRDefault="006C37D3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อนุมัติผู้มีส่วนได้ส่วนเสียภายใน</w:t>
            </w:r>
          </w:p>
        </w:tc>
      </w:tr>
      <w:tr w:rsidR="007C7434" w:rsidRPr="00095B1B" w14:paraId="1DDAC022" w14:textId="77777777" w:rsidTr="007C7434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580DA0B2" w14:textId="7B85DFAF" w:rsidR="007C7434" w:rsidRPr="00095B1B" w:rsidRDefault="007C7434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6C37D3" w:rsidRPr="00095B1B" w14:paraId="68BA0D45" w14:textId="77777777" w:rsidTr="00A61A3E">
        <w:trPr>
          <w:jc w:val="center"/>
        </w:trPr>
        <w:tc>
          <w:tcPr>
            <w:tcW w:w="390" w:type="dxa"/>
          </w:tcPr>
          <w:p w14:paraId="787B4303" w14:textId="1EF24AE1" w:rsidR="006C37D3" w:rsidRPr="00095B1B" w:rsidRDefault="007C743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7" w:type="dxa"/>
          </w:tcPr>
          <w:p w14:paraId="0CD1D3E1" w14:textId="4954E317" w:rsidR="006C37D3" w:rsidRPr="00095B1B" w:rsidRDefault="007C7434" w:rsidP="007C743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หน่วยงานจะต้องระบุจำนวนผู้มีส่วนได้ส่วนเสียภายในของหน่วยงาน โดยแอดมินจะเป็นผู้ระบุข้อมูล และผู้บริหารของหน่วยงานจะเป็นผู้ตรวจสอบและอนุมัติข้อมูล โดยหน่วยงานจะต้องดำเนินการให้เสร็จสิ้นภายในกรอบระยะเวลาที่กำหนด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449BF92E" w14:textId="77777777" w:rsidR="00B202F7" w:rsidRPr="00095B1B" w:rsidRDefault="00B202F7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B3448F" w14:textId="77777777" w:rsidR="00306799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2E59FC8A" w14:textId="1D699D7E" w:rsidR="00306799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ผู้มีส่วนได้ส่วนเสียภายนอก หมายถึง บุคคล นิติบุคคล บริษัทเอกชน หรือหน่วยงานของรัฐอื่นที่เคยมารับบริการหรือมาติดต่อตามภารกิจของหน่วยงานภาครัฐ ภายในปีงบประมาณ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</w:p>
    <w:p w14:paraId="77CBB03B" w14:textId="77777777" w:rsidR="007F5B4C" w:rsidRPr="00095B1B" w:rsidRDefault="007F5B4C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D3A04C3" w14:textId="77777777" w:rsidR="00E44BC7" w:rsidRPr="00095B1B" w:rsidRDefault="000B30F8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วิธีการนำเข้าข้อมูลผู้มีส่วนได้ส่วนเสียภาย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นอก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8627"/>
      </w:tblGrid>
      <w:tr w:rsidR="00595784" w:rsidRPr="00095B1B" w14:paraId="19A1EC36" w14:textId="77777777" w:rsidTr="007F5B4C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65F24084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วิธีการนำเข้</w:t>
            </w:r>
            <w:r w:rsidR="00E44BC7"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าข้อมูลผู้มีส่วนได้ส่วนเสียภาย</w:t>
            </w:r>
            <w:r w:rsidR="00E44BC7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</w:t>
            </w:r>
          </w:p>
        </w:tc>
      </w:tr>
      <w:tr w:rsidR="00595784" w:rsidRPr="00095B1B" w14:paraId="0666C353" w14:textId="77777777" w:rsidTr="007F5B4C">
        <w:trPr>
          <w:jc w:val="center"/>
        </w:trPr>
        <w:tc>
          <w:tcPr>
            <w:tcW w:w="390" w:type="dxa"/>
          </w:tcPr>
          <w:p w14:paraId="73EF8870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7" w:type="dxa"/>
            <w:tcBorders>
              <w:bottom w:val="nil"/>
            </w:tcBorders>
          </w:tcPr>
          <w:p w14:paraId="47523310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แอดมินระบุรายชื่อผู้มีส่วนได้ส่วนเสียภายนอกของหน่วยงาน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377DC8C0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0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8B42B7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จัดการข้อมูลหน่วยงาน</w:t>
            </w:r>
          </w:p>
          <w:p w14:paraId="4C8B65EF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จำนวนผู้มีส่วนได้ส่วนเสียภายนอก</w:t>
            </w:r>
          </w:p>
          <w:p w14:paraId="1AD25A9E" w14:textId="77777777" w:rsidR="00296A87" w:rsidRPr="00095B1B" w:rsidRDefault="00296A87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ประมาณการจำนวนผู้มีส่วนได้ส่วนเสียภายนอกทั้งหมด</w:t>
            </w:r>
          </w:p>
          <w:p w14:paraId="12EB1C3E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รายชื่อและข้อมูลผู้มีส่วนได้ส่วนเสียภายนอก โดยสามารถดำเนินการได้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วิธีคือ</w:t>
            </w:r>
          </w:p>
          <w:p w14:paraId="60A73CE1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พิมพ์รายชื่อและข้อมูลผู้มีส่วนได้ส่วนเสียภายนอกลงในระบบ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  <w:p w14:paraId="0AD77316" w14:textId="77777777" w:rsidR="00595784" w:rsidRPr="00095B1B" w:rsidRDefault="00595784" w:rsidP="00595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ดาวโหลดแบบฟอร์ม (ไฟล์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จากนั้น พิมพ์รายชื่อและข้อมูลผู้มีส่วนได้ส่วนเสียภายนอกลงในแบบฟอร์ม และนำเข้าไฟล์ดังกล่าวเข้าสู่ระบบ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</w:p>
        </w:tc>
      </w:tr>
      <w:tr w:rsidR="00595784" w:rsidRPr="00095B1B" w14:paraId="58114359" w14:textId="77777777" w:rsidTr="007F5B4C">
        <w:trPr>
          <w:jc w:val="center"/>
        </w:trPr>
        <w:tc>
          <w:tcPr>
            <w:tcW w:w="390" w:type="dxa"/>
          </w:tcPr>
          <w:p w14:paraId="2F6000B3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7" w:type="dxa"/>
          </w:tcPr>
          <w:p w14:paraId="110799B0" w14:textId="77777777" w:rsidR="00595784" w:rsidRPr="00095B1B" w:rsidRDefault="00595784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6B9FB36D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1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8B3492B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6C4C5308" w14:textId="77777777" w:rsidR="00595784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อนุมัติผู้มีส่วนได้ส่วนเสียภาย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</w:p>
          <w:p w14:paraId="410AD81A" w14:textId="5C34AFE2" w:rsidR="007F5B4C" w:rsidRPr="00095B1B" w:rsidRDefault="007F5B4C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2F7" w:rsidRPr="00095B1B" w14:paraId="6DC4FE03" w14:textId="77777777" w:rsidTr="007F5B4C">
        <w:tblPrEx>
          <w:jc w:val="left"/>
        </w:tblPrEx>
        <w:tc>
          <w:tcPr>
            <w:tcW w:w="9017" w:type="dxa"/>
            <w:gridSpan w:val="2"/>
            <w:shd w:val="clear" w:color="auto" w:fill="D9D9D9" w:themeFill="background1" w:themeFillShade="D9"/>
          </w:tcPr>
          <w:p w14:paraId="0F66973F" w14:textId="265EFB49" w:rsidR="00B202F7" w:rsidRPr="00095B1B" w:rsidRDefault="007C7434" w:rsidP="002A538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คำอธิบายเพิ่มเติม</w:t>
            </w:r>
          </w:p>
        </w:tc>
      </w:tr>
      <w:tr w:rsidR="004D336A" w:rsidRPr="00095B1B" w14:paraId="1369E56C" w14:textId="77777777" w:rsidTr="007F5B4C">
        <w:tblPrEx>
          <w:jc w:val="left"/>
        </w:tblPrEx>
        <w:tc>
          <w:tcPr>
            <w:tcW w:w="390" w:type="dxa"/>
          </w:tcPr>
          <w:p w14:paraId="3951A6C9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7" w:type="dxa"/>
          </w:tcPr>
          <w:p w14:paraId="0C7843DD" w14:textId="24DAE607" w:rsidR="004D336A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ข้อมูลผู้มีส่วนได้ส่วนเสียภายนอก ควรมีลักษณะดังต่อไปนี้</w:t>
            </w:r>
          </w:p>
          <w:p w14:paraId="7CB77175" w14:textId="0D9B0B7C" w:rsidR="007C7434" w:rsidRPr="00095B1B" w:rsidRDefault="007C7434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หน่วยงานจะต้องระบุจำนวนผู้มีส่วนได้ส่วนเสียภายนอกของหน่วยงาน โดยพิจารณาตามขอบเขตที่กำหนดและระบุรายชื่อของผู้รับบริการ ผู้มาติดต่อ หรือผู้มีส่วนได้ส่วนเสียของหน่วยงาน โดยแอดมินจะเป็นผู้นำเข้าข้อมูล และผู้บริหารของหน่วยงานจะเป็น</w:t>
            </w:r>
            <w:r w:rsidR="0046187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ผู้ตรวจสอบและอนุมัติข้อมูล โดยหน่วยงานจะต้องดำเนินการให้เสร็จสิ้นภายในกรอบระยะเวลาที่กำหนด</w:t>
            </w:r>
          </w:p>
          <w:p w14:paraId="7CD03CC3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ข้อมูลผู้มีส่วนได้ส่วนเสียภายนอกของหน่วยงาน ควรจะเป็นข้อมูลที่หน่วยงานได้จัดทำระบบการจัดเก็บรวบรวมไว้จากการดำเนินภารกิจหน้าที่ของหน่วยงานโดยปกติทั่วไป</w:t>
            </w:r>
          </w:p>
          <w:p w14:paraId="5BB80FFB" w14:textId="77777777" w:rsidR="004D336A" w:rsidRPr="00095B1B" w:rsidRDefault="004D336A" w:rsidP="001C3B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ข้อมูลผู้มีส่วนได้ส่วนเสียภายนอกของหน่วยงาน ควรจะมีจำนวนไม่น้อยกว่า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เท่า ของจำนวนกลุ่มตัวอย่างขั้นต่ำ หรือเท่าที่หน่วยงานสามารถให้ข้อมูลได้</w:t>
            </w:r>
          </w:p>
          <w:p w14:paraId="3F49F5DD" w14:textId="77777777" w:rsidR="004D336A" w:rsidRPr="00095B1B" w:rsidRDefault="004D336A" w:rsidP="0068680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686807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ข้อมูลผู้มีส่วนได้ส่วนเสียภายนอกของหน่วยงาน ควรจะมีช่องทางการติดต่อที่มีโอกาสติดต่อเพื่อเก็บข้อมูลได้ </w:t>
            </w:r>
            <w:r w:rsidR="003B51C2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โดยอย่างน้อยจะต้องมีข้อมูลการติดต่อทางโทรศัพท์</w:t>
            </w:r>
          </w:p>
        </w:tc>
      </w:tr>
    </w:tbl>
    <w:p w14:paraId="6093144F" w14:textId="77777777" w:rsidR="00306799" w:rsidRPr="00095B1B" w:rsidRDefault="00306799" w:rsidP="0030679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7EFDC2" w14:textId="3D57BF46" w:rsidR="00C35A4D" w:rsidRPr="00095B1B" w:rsidRDefault="00880C6F" w:rsidP="007228FF">
      <w:pPr>
        <w:pStyle w:val="Heading2"/>
      </w:pPr>
      <w:bookmarkStart w:id="17" w:name="_Toc83196510"/>
      <w:bookmarkStart w:id="18" w:name="_Toc91576092"/>
      <w:r w:rsidRPr="00095B1B">
        <w:t>3</w:t>
      </w:r>
      <w:r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7"/>
      <w:bookmarkEnd w:id="18"/>
    </w:p>
    <w:p w14:paraId="73D9B3E5" w14:textId="77777777" w:rsidR="00C35A4D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1FBC586B" w:rsidR="00A80BF7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3C1C5B3C" w14:textId="30DE45C4" w:rsidR="00C35A4D" w:rsidRPr="00095B1B" w:rsidRDefault="00A61A3E" w:rsidP="00A61A3E">
      <w:pPr>
        <w:tabs>
          <w:tab w:val="left" w:pos="851"/>
          <w:tab w:val="left" w:pos="250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30F8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กลุ่มตัวอย่างแบบวัด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26E4F3C1" w14:textId="77777777" w:rsidR="00860B20" w:rsidRPr="00095B1B" w:rsidRDefault="00860B20" w:rsidP="00860B2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จำนวนกลุ่มตัวอย่างขั้นต่ำ หมายถึง จำนวนน้อยที่สุดที่จะต้องมีผู้ตอบแบบวัดให้ได้ครบถ้วน เพื่อให้มีข้อมูลที่เพียงพอสำหรับการประมวลผลคะแนนจากแบบวัดได้ อย่างไรก็ตาม ระบบไม่ได้จำกัดจำนวนผู้ตอบเพียงจำนวนขั้นต่ำเท่านั้น หน่วยงานจึงสามารถเชิญชวนให้มีผู้เข้ามามีส่วนร่วมตอบแบบวัดได้มากที่สุด</w:t>
      </w:r>
    </w:p>
    <w:p w14:paraId="498F7356" w14:textId="77777777" w:rsidR="00461871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46187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32"/>
          <w:szCs w:val="32"/>
          <w:cs/>
        </w:rPr>
        <w:t>กลุ่มตัวอย่างขั้นต่ำของผู้มีส่วนได้ส่วนเสียภายใน กำหนดจำนวนร้อยละ 10 ของจำนวนผู้มีส่วนได้ส่วนเสียภายในทั้งหมด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4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000 คน ให้เก็บข้อมูลจากผู้มีส่วนได้ส่วนเสียภายในไม่น้อยกว่า 400 คน โดยระบบ </w:t>
      </w:r>
      <w:r w:rsidRPr="00095B1B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>จะคำนวณจำนวนกลุ่มตัวอย่างขั้นต่ำของแต่ละหน่วยงานโดยอัตโนมัติ</w:t>
      </w:r>
    </w:p>
    <w:p w14:paraId="0605D505" w14:textId="77777777" w:rsidR="000D79CC" w:rsidRPr="00095B1B" w:rsidRDefault="000B30F8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64579698" w14:textId="77777777" w:rsidR="00306799" w:rsidRPr="00095B1B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595784" w:rsidRPr="00095B1B" w14:paraId="20129579" w14:textId="77777777" w:rsidTr="00B202F7">
        <w:trPr>
          <w:tblHeader/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0F3930D2" w14:textId="77777777" w:rsidR="00595784" w:rsidRPr="00095B1B" w:rsidRDefault="00595784" w:rsidP="000D7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</w:t>
            </w:r>
            <w:r w:rsidR="000D79CC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รวบรวมข้อมูลแบบวัด </w:t>
            </w:r>
            <w:r w:rsidR="000D79CC"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IIT</w:t>
            </w:r>
          </w:p>
        </w:tc>
      </w:tr>
      <w:tr w:rsidR="00595784" w:rsidRPr="00095B1B" w14:paraId="263B5149" w14:textId="77777777" w:rsidTr="00B202F7">
        <w:trPr>
          <w:jc w:val="center"/>
        </w:trPr>
        <w:tc>
          <w:tcPr>
            <w:tcW w:w="397" w:type="dxa"/>
          </w:tcPr>
          <w:p w14:paraId="03FD0ABE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nil"/>
            </w:tcBorders>
          </w:tcPr>
          <w:p w14:paraId="1D91CEF4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</w:t>
            </w:r>
            <w:r w:rsidR="00BB1EAD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รวมรวมข้อมูลแบบวัด </w:t>
            </w:r>
            <w:r w:rsidR="00BB1EAD" w:rsidRPr="00095B1B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="00BB1EAD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7DBD1564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 xml:space="preserve">th 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จากนั้น</w:t>
              </w:r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ดำเนินการดังนี้</w:t>
            </w:r>
          </w:p>
          <w:p w14:paraId="59EAAAB7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กล่องข้อความ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 box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บริเวณมุมขวาบนของหน้าแรกในระบบ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</w:p>
          <w:p w14:paraId="1AA42565" w14:textId="77777777" w:rsidR="00BB1EAD" w:rsidRPr="00095B1B" w:rsidRDefault="00BB1EAD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คัดลอก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95784" w:rsidRPr="00095B1B" w14:paraId="4E9E82D0" w14:textId="77777777" w:rsidTr="00B202F7">
        <w:trPr>
          <w:jc w:val="center"/>
        </w:trPr>
        <w:tc>
          <w:tcPr>
            <w:tcW w:w="397" w:type="dxa"/>
          </w:tcPr>
          <w:p w14:paraId="4CAA1CD5" w14:textId="77777777" w:rsidR="00595784" w:rsidRPr="00095B1B" w:rsidRDefault="00595784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</w:tcPr>
          <w:p w14:paraId="352103E0" w14:textId="452EC564" w:rsidR="00595784" w:rsidRPr="00095B1B" w:rsidRDefault="00BB1EAD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นำ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ไปเผยแพร่และประชาสัมพันธ์แก่ผู้มีส่วนได้ส่วนเสียภายในของหน่วยงาน โดยหน่วยงานควรคำนึงถึงช่องทางการเผยแพร่ที่ผู้มีส่วนได้ส่วนเสียภายในจะสามารถเข้าถึงได้อย่างสะดวกและคำนึงถึงการเผยแพร่ให้ครอบคลุมทั่วถึงทุกส่วนงานและทุกระดับของหน่วยงาน </w:t>
            </w:r>
            <w:r w:rsidR="004618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จากนั้น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ผู้มีส่วนได้ส่วนเสียภายในจะเข้ามาตอบแบบวัด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IIT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ด้วยตนเองผ่านทาง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หรือ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QR code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ซึ่งจะเป็นการตอบเข้าสู่ระบบ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ITAS </w:t>
            </w:r>
            <w:r w:rsidR="00461871"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โดยตรง</w:t>
            </w:r>
          </w:p>
        </w:tc>
      </w:tr>
      <w:tr w:rsidR="00BB1EAD" w:rsidRPr="00095B1B" w14:paraId="4E9F3F65" w14:textId="77777777" w:rsidTr="00B202F7">
        <w:trPr>
          <w:jc w:val="center"/>
        </w:trPr>
        <w:tc>
          <w:tcPr>
            <w:tcW w:w="397" w:type="dxa"/>
          </w:tcPr>
          <w:p w14:paraId="5587798D" w14:textId="24A5956C" w:rsidR="00BB1EAD" w:rsidRPr="00095B1B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</w:tcPr>
          <w:p w14:paraId="494EFD2D" w14:textId="3CEE901A" w:rsidR="00BB1EAD" w:rsidRPr="00095B1B" w:rsidRDefault="00461871" w:rsidP="004618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ระบบจะคำนวณจำนวนกลุ่มตัวอย่างขั้นต่ำโดยอัตโนมัติ จากจำนวนผู้มีส่วนได้ส่วนเสียภายในที่หน่วยงานระบุไว้ และหน่วยงานสามารถกำกับติดตามจำนวนของผู้เข้าตอบแบบวัด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IIT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="00BB1EAD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โดยดำเนินการดังนี้</w:t>
            </w:r>
          </w:p>
          <w:p w14:paraId="765370D9" w14:textId="77777777" w:rsidR="00BB1EAD" w:rsidRPr="00095B1B" w:rsidRDefault="00BB1EAD" w:rsidP="00BB1E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ติดตามสถานะ</w:t>
            </w:r>
          </w:p>
          <w:p w14:paraId="7A1D3C4D" w14:textId="77777777" w:rsidR="00BB1EAD" w:rsidRPr="00095B1B" w:rsidRDefault="00BB1EAD" w:rsidP="00BB1EA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รายละเอียดสถานการณ์ตอบแบบวัดการรับรู้</w:t>
            </w:r>
          </w:p>
        </w:tc>
      </w:tr>
      <w:tr w:rsidR="00461871" w:rsidRPr="00095B1B" w14:paraId="15182BCB" w14:textId="77777777" w:rsidTr="0046187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6497229F" w14:textId="28CFFAFC" w:rsidR="00461871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คำอธิบายเพิ่มเติม</w:t>
            </w:r>
          </w:p>
        </w:tc>
      </w:tr>
      <w:tr w:rsidR="00461871" w:rsidRPr="00095B1B" w14:paraId="67CC5262" w14:textId="77777777" w:rsidTr="00B202F7">
        <w:trPr>
          <w:jc w:val="center"/>
        </w:trPr>
        <w:tc>
          <w:tcPr>
            <w:tcW w:w="397" w:type="dxa"/>
          </w:tcPr>
          <w:p w14:paraId="3A7F038B" w14:textId="3FB9AFD4" w:rsidR="00461871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0" w:type="dxa"/>
          </w:tcPr>
          <w:p w14:paraId="35B7D0A6" w14:textId="17CE6A9A" w:rsidR="00461871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มีบทบาทในการส่งเสริมให้บุคลากรภายในหน่วยงานเข้ามามีส่วนร่วมในการสะท้อนความคิดเห็นต่อการดำเนินงานและการบริหารงาน โดยนำช่องทางการเข้าตอบแบบวัด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ไปประชาสัมพันธ์และเชิญชวนภายในหน่วยงาน และจะต้อง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กำกับติดตามและส่งเสริมให้ผู้มีส่วนได้ส่วนเสียภายในเข้ามาตอบตามระยะเวลาที่กำหนดให้ได้มากที่สุด และไม่น้อยกว่าจำนวนกลุ่มตัวอย่างขั้นต่ำตามที่กำหนด</w:t>
            </w:r>
          </w:p>
        </w:tc>
      </w:tr>
    </w:tbl>
    <w:p w14:paraId="4E4FF569" w14:textId="77777777" w:rsidR="00B202F7" w:rsidRPr="00A61A3E" w:rsidRDefault="00B202F7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592FD70" w14:textId="77777777" w:rsidR="007F5B4C" w:rsidRDefault="007F5B4C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869050" w14:textId="471A4341" w:rsidR="00E62914" w:rsidRPr="00095B1B" w:rsidRDefault="00E62914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3981C803" w14:textId="77777777" w:rsidR="00461871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  <w:sectPr w:rsidR="0046187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การปฏิบัติหน้าที่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ยังประเมินการรับรู้ในประเด็นที่เกี่ยวข้องกับพฤติกรรมการเรียกรับเงิน ทรัพย์สิน หรือประโยชน์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อื่น ๆ ของบุคลากรอื่นในหน่วยงานทั้งในกรณีที่แลกกับการปฏิบัติหน้าที่ และในกรณีช่วงเทศกาลหรือวาระสำคัญต่าง ๆ ตามขนบธรรมเนียม ประเพณี หรือแม้แต่กรณีการให้เงิน ทรัพย์สิน หรือประโยชน์อื่น ๆ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ต่อบุคคลภายนอก ซึ่งถือเป็นความเสี่ยงที่อาจจะก่อให้เกิดการรับสินบนได้ในอนาคต</w:t>
      </w:r>
    </w:p>
    <w:p w14:paraId="2482548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21971605" w14:textId="77777777" w:rsidTr="00B202F7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36F20C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ED08BF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0FCF69A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C347EC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บุคลากรในหน่วยงานของท่าน ปฏิบัติงาน/ให้บริการแก่ผู้มาติดต่อ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4F084A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A1D541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22F6E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0B168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4534160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38D245F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8B933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01E0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702F3D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5288B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E604DAD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8FFCD80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7B883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6262C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8163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C48C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90A1F1" w14:textId="77777777" w:rsidR="00BE26BD" w:rsidRPr="00A61A3E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4A7A198A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AA167F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D1DC77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E5334BF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9329FE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62CE9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3F6C31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CA80C5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EF747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77953EA2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191B5C7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บุคลากรในหน่วยงานของท่าน ปฏิบัติงาน/ให้บริการแก่ผู้มาติดต่อทั่ว ๆ ไป กับผู้มาติดต่อที่รู้จักเป็นการส่วนตัว อย่างเท่าเทียมกัน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9B78D0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AA6E8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5E3B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25575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FC61BE" w14:textId="77777777" w:rsidR="0001499C" w:rsidRDefault="0001499C"/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E156BC4" w14:textId="77777777" w:rsidTr="00A61A3E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A753BC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E83B72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F2E1676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6D424EE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 บุคลากรในหน่วยงานของท่าน มีพฤติกรรม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 ตามประเด็นดังต่อไปนี้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399997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6A2919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5B7989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F6560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B631841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620AEC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มุ่งผลสำเร็จของงาน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EDE7A6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09FD3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44B56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0EFD24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A4F7C01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3A6585E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ให้ความสำคัญกับงานมากกว่าธุระส่วนตัว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F98F79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A5E8BA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2184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EF95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87ECD45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654E2D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พร้อมรับผิดชอบ หากความผิดพลาดเกิดจากตนเอง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8F3FF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9532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9B3E86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5E8A14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95B2AC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BE26BD" w:rsidRPr="00095B1B" w14:paraId="00EF74DC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60F44BD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170DA13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008D4966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D62CB4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บุคลากรในหน่วยงานของท่าน มีการเรียกรับสิ่งดังต่อไปนี้ จากผู้มาติดต่อ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เพื่อแลกกับการปฏิบัติงาน การอนุมัติ อนุญาต หรือให้บริการ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521D34D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580FD9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614FD2B6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74582B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0B50E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CE7525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7B5912B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E5385E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44DD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DEFE87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A652C81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B8EEF2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</w:t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57A289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73753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045A0A" w14:textId="77777777" w:rsidR="00A61A3E" w:rsidRPr="00A61A3E" w:rsidRDefault="00A61A3E" w:rsidP="00A61A3E">
      <w:pPr>
        <w:spacing w:after="0"/>
        <w:rPr>
          <w:sz w:val="14"/>
          <w:szCs w:val="18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BE26BD" w:rsidRPr="00095B1B" w14:paraId="718BBC6E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0A72DA42" w14:textId="11DE237E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>หมายเหตุ: เป็นการเรียกรับที่นอกเหนือจากที่กฎหมายกำหนดให้รับได้ เช่น ค่าธรรมเนียม ค่าบริการ ค่าปรับ เป็นต้น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732BC7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0F5E5E50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18C8C82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นอกเหนือจากการรับจากญาติหรือจากบุคคล ที่ให้กันในโอกาสต่าง ๆ โดยปกติตามขนบธรรมเนียม ประเพณี หรือวัฒนธรรม หรือให้กันตามมารยาทที่ปฏิบัติกัน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ในสังคมแล้ว บุคลากรในหน่วยงานของท่าน มีการรับสิ่งดังต่อไปนี้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69B3C5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09997B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22424F28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3254EF3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F68F34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48F74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0FCD975F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64E3839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73B9AA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A818D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0BEAD32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5D34D1E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การรับความบันเทิง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E6491A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335C47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073832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3"/>
        <w:gridCol w:w="987"/>
        <w:gridCol w:w="987"/>
      </w:tblGrid>
      <w:tr w:rsidR="00BE26BD" w:rsidRPr="00095B1B" w14:paraId="057EE865" w14:textId="77777777" w:rsidTr="002A538D">
        <w:trPr>
          <w:jc w:val="center"/>
        </w:trPr>
        <w:tc>
          <w:tcPr>
            <w:tcW w:w="7088" w:type="dxa"/>
            <w:shd w:val="clear" w:color="auto" w:fill="BFBFBF" w:themeFill="background1" w:themeFillShade="BF"/>
            <w:vAlign w:val="center"/>
          </w:tcPr>
          <w:p w14:paraId="2603CFA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7B40F18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A55CC2C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70A6131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 บุคลากรในหน่วยงานของท่าน มีการให้สิ่งดังต่อไปนี้ แก่บุคคลภายนอกหรือภาคเอกชน เพื่อสร้างความสัมพันธ์ที่ดีและคาดหวังให้มีการตอบแทนในอนาคต หรือไม่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36BC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E7C3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E26BD" w:rsidRPr="00095B1B" w14:paraId="7F1C7920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58868DF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1691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28825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623C67DC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025FABD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07AF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A85D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B1E4EC3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426940F5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ประโยชน์อื่น ๆ เช่น การยกเว้นค่าบริการ การอำนวยความสะดวกเป็นกรณีพิเศษ เป็นต้น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CF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3562D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DBC702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47510C4B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การเบิกจ่ายเงินของบุคลากรภายในในเรื่องต่าง ๆ เช่น ค่าทำงานล่วงเวลา ค่าวัสดุอุปกรณ์ หรือค่าเดินทาง ฯลฯ ตลอดจนกระบวนการจัดซื้อจัดจ้างและการตรวจรับพัสดุด้วย นอกจากนี้ ยัง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14:paraId="0B516FF1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202F7" w:rsidRPr="00095B1B" w14:paraId="094A8284" w14:textId="77777777" w:rsidTr="003C11D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4E402A1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E9BC7B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579B0A73" w14:textId="77777777" w:rsidTr="003C11D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A7DC82A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1674AE4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4F9EE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90097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2C701C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2E3ADFF9" w14:textId="77777777" w:rsidTr="003C11D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1ECC699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 ท่านรู้เกี่ยวกับแผนการใช้จ่ายงบประมาณประจำปี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8BE035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251836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1EA9FB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D6BDE4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6E5E29" w14:textId="77777777" w:rsidR="00A61A3E" w:rsidRDefault="00A61A3E" w:rsidP="00A61A3E">
      <w:pPr>
        <w:spacing w:after="0"/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DDAE5C1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11109D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458296A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25C8B9D0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11ACE97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185579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37E222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8F049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4EA97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0034A88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08D2A25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หน่วยงานของท่าน ใช้จ่ายงบประมาณ โดยคำนึงถึงประเด็นดังต่อไปนี้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44FEB079" w14:textId="762E51A3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9C4DB9C" w14:textId="4E5A384A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029DEB8" w14:textId="01023FE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151F3D0" w14:textId="1A8525A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4AB56A71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94F0054" w14:textId="1ABE8871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คุ้มค่า</w:t>
            </w:r>
            <w:r w:rsidR="00756F9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ต่อประโยชน์ที่ได้</w:t>
            </w:r>
            <w:r w:rsidR="0046187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CC3D7B" w14:textId="021362C0" w:rsidR="00BE26BD" w:rsidRPr="00095B1B" w:rsidRDefault="00BE26BD" w:rsidP="00756F9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5F5C8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96E17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F8ACBB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EFAADFE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CC157C7" w14:textId="7EE25C88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6F9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วัตถุประสงค์ของงบประมาณที่ตั้งไว้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051484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4DD3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9A7B4E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1D4E2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F1B313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B70A7C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106FDCE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2E79A30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045E42C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7BE13B6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B0F4E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1AF050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60943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23D8E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B67453C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44F515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12D6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7D9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17AFF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C5DAC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D7DE13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2874F232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0B6F39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4EF39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4DFF51A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297C31B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8D2E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F2E5A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04E519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79E098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5127DF92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ECAD2B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บุคลากรในหน่วยงานของท่าน มีการเบิกจ่ายเงิน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ที่เป็นเท็จ เช่น ค่าทำงานล่วงเวลา ค่าวัสดุอุปกรณ์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หรือค่าเดินทาง ฯลฯ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A2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C2C4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DC16E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679E1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55A30A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5E1937">
          <w:pgSz w:w="11907" w:h="16839" w:code="9"/>
          <w:pgMar w:top="1440" w:right="1440" w:bottom="1440" w:left="1440" w:header="720" w:footer="720" w:gutter="0"/>
          <w:pgNumType w:start="14" w:chapStyle="1"/>
          <w:cols w:space="720"/>
          <w:docGrid w:linePitch="360"/>
        </w:sect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09632447" w14:textId="77777777" w:rsidTr="00A61A3E">
        <w:trPr>
          <w:jc w:val="center"/>
        </w:trPr>
        <w:tc>
          <w:tcPr>
            <w:tcW w:w="4783" w:type="dxa"/>
            <w:shd w:val="clear" w:color="auto" w:fill="BFBFBF" w:themeFill="background1" w:themeFillShade="BF"/>
            <w:vAlign w:val="center"/>
          </w:tcPr>
          <w:p w14:paraId="2878A57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37711C9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C3CD25E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B73739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หน่วยงานของท่าน มีการจัดซื้อจัดจ้าง/การจัดหาพัสดุ และการตรวจรับพัสดุในลักษณะดังต่อไปนี้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72619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BA8A0E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3F3202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C95070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BF42FA6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445F4D2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โปร่งใส ตรวจสอบได้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204F8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D98A16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374A35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CAB1FE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239AD625" w14:textId="77777777" w:rsidTr="00A61A3E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1D4AC6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เอื้อประโยชน์ให้ผู้ประกอบการรายใดรายหนึ่ง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6E6AEA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AC62D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FD43CB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C2A08A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161D71" w14:textId="77777777" w:rsidR="00BE26BD" w:rsidRPr="00095B1B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343BC31" w14:textId="77777777" w:rsidTr="002A538D">
        <w:trPr>
          <w:jc w:val="center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19741CE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68624F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F494B96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89775B2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หน่วยงานของท่าน เปิดโอกาสให้ท่าน มีส่วนร่วม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ในการตรวจสอบการใช้จ่ายงบประมาณ ตามประเด็นดังต่อไปนี้ มากน้อยเพียงใด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8B1B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BC6E3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BDD9A6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F78906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B0A5235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9E596E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สอบถาม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BEF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9D65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18D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12B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7085CDE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60082F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ทักท้วง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CEAB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B43B2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4F14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BF17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08C490B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6DF723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ร้องเรียน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D58F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B8D7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2E16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C163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1C383F" w14:textId="77777777" w:rsidR="00A61A3E" w:rsidRDefault="00A61A3E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9AC4194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การใช้อำนาจ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ยังประเมินเกี่ยวกับกระบวนการบริหารงานบุคคลที่อาจเกิดการแทรกแซงจากผู้มีอำนาจ การซื้อขายตำแหน่ง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หรือการเอื้อผลประโยชน์ให้กลุ่มหรือพวกพ้อง</w:t>
      </w:r>
    </w:p>
    <w:p w14:paraId="005C7E8C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1CE77216" w14:textId="77777777" w:rsidTr="00B202F7">
        <w:trPr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14:paraId="776F61A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0703191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B0D92C0" w14:textId="77777777" w:rsidTr="00B202F7">
        <w:trPr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14:paraId="761075D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0853C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7F342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24FF9C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D1DCB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C94EF98" w14:textId="77777777" w:rsidTr="00B202F7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2C3D61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ท่านได้รับมอบหมายงาน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ตามตำแหน่งหน้าที่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DF94AC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FB6C2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14B05E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62D8D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B866B9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2DC073CD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5498C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1921F1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6528BB6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4B27584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F71E58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F7FF23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A7C17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97A1D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37B8B979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6A93EE5" w14:textId="635F3D2D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ท่านได้รับการประเมินผลการปฏิบัติงาน </w:t>
            </w:r>
            <w:r w:rsidR="00756F95" w:rsidRPr="00756F95">
              <w:rPr>
                <w:rFonts w:ascii="TH SarabunPSK" w:hAnsi="TH SarabunPSK" w:cs="TH SarabunPSK"/>
                <w:sz w:val="32"/>
                <w:szCs w:val="32"/>
                <w:cs/>
              </w:rPr>
              <w:t>จากผู้บังคับบัญชาอย่างเป็นธรรม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EBC0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E0DE9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C7421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3EFE9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024A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E26BD" w:rsidRPr="00095B1B" w14:paraId="0596CEBE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347B28B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73D676C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0E1B2EB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585EF9F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465AC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C14C6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420551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76CB82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BD3CAB4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D99B9C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15 ผู้บังคับบัญชาของท่าน มีการคัดเลือกผู้เข้ารับ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93AB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CF8C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481FF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FEA38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144DBB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9D0A3D6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0F6DFF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9FAE93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69DF3569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42A3AF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323B5C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C0123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2B5226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9F5E85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4CF53A1B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310EBF7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16 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392F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BCD361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AA2074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FEC5C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A6B743" w14:textId="77777777" w:rsidR="00A61A3E" w:rsidRDefault="00A61A3E"/>
    <w:tbl>
      <w:tblPr>
        <w:tblStyle w:val="TableGrid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095B1B" w:rsidRPr="00095B1B" w14:paraId="746605EA" w14:textId="77777777" w:rsidTr="00095B1B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83DF04D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6B3892D6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095B1B" w:rsidRPr="00095B1B" w14:paraId="526CCFBE" w14:textId="77777777" w:rsidTr="00095B1B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8FDCAB0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B556BFA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71C0579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90AE0E1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161DD1F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95B1B" w:rsidRPr="00095B1B" w14:paraId="1B348573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36A9200" w14:textId="77777777" w:rsidR="00BE26BD" w:rsidRPr="00095B1B" w:rsidRDefault="00BE26BD" w:rsidP="002A538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6FEC02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BDD2AE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74841C3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A0FCCE8" w14:textId="77777777" w:rsidR="00BE26BD" w:rsidRPr="00095B1B" w:rsidRDefault="00BE26BD" w:rsidP="002A538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4F34E9B" w14:textId="77777777" w:rsidTr="00F56E51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467C91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C99D7A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755A33D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51B4C7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การบริหารงานบุคคลของหน่วยงานของท่าน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มีลักษณะดังต่อไปนี้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1351B8B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127260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E9EE0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A5E1B9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A5ED334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B6408C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ถูกแทรกแซงจากผู้มีอำนาจ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B21E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75B1E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DA96CF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7C637F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5336FD0D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2D95A1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มีการซื้อขายตำแหน่ง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762FDC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AE7C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F2F54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B7C61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70A2294B" w14:textId="77777777" w:rsidTr="00F56E51">
        <w:trPr>
          <w:trHeight w:val="417"/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F96CB5D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เอื้อประโยชน์ให้กลุ่มหรือพวกพ้อง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704A15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7AEC93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769524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E86B38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1BBFFF" w14:textId="77777777" w:rsidR="00A61A3E" w:rsidRDefault="00A61A3E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  <w:sectPr w:rsidR="00A61A3E" w:rsidSect="005E1937">
          <w:pgSz w:w="11907" w:h="16839" w:code="9"/>
          <w:pgMar w:top="1440" w:right="1440" w:bottom="1440" w:left="1440" w:header="720" w:footer="720" w:gutter="0"/>
          <w:pgNumType w:start="16" w:chapStyle="1"/>
          <w:cols w:space="720"/>
          <w:docGrid w:linePitch="360"/>
        </w:sectPr>
      </w:pPr>
    </w:p>
    <w:p w14:paraId="468C55D3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ในประเด็นที่เกี่ยวข้องกับพฤติกรรมของบุคลากรภายใน ในการนำทรัพย์สินของราชการของหน่วยงานไปเป็นของตนเองหรือนำไปให้ผู้อื่น และพฤติกรรมในการขอยืมทรัพย์สินของราชการ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 นอกจากนี้ หน่วยงานจะต้องมีการจัดทำแนวทางปฏิบัติเกี่ยวกับการใช้ทรัพย์สินของราชการที่ถูกต้อง เพื่อเผยแพร่ให้บุคลากรภายในได้รับทราบและนำไปปฏิบัติ รวมไปถึงหน่วยงานจะต้องมีการกำกับดูแลและตรวจสอบการใช้ทรัพย์สินของราชการของหน่วยงานด้วย</w:t>
      </w:r>
    </w:p>
    <w:p w14:paraId="10C54B2F" w14:textId="77777777" w:rsidR="004C2619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CDC947C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BE201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2852D5B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45B3C8B4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53920D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BAD3F4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062687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A4E112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FF56F1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539809B2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1D278B31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19 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139C9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69F7E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45876F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0D7D87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B8E1E9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C3AA9C0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1BF5E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5A73F7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D311CD0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18EE5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2013C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79260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6B4A5F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B50FE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DF0383B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02B2AA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20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31059B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4F279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8AE86B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A738CD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165B1" w14:textId="77777777" w:rsidR="00A61A3E" w:rsidRDefault="00A61A3E"/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ADD51CD" w14:textId="77777777" w:rsidTr="00A61A3E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4A1657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637EF1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1542C2B" w14:textId="77777777" w:rsidTr="00A61A3E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579801A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D838DB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AE0E5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0C96E7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9F037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6F06B37" w14:textId="77777777" w:rsidTr="00A61A3E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52F3BD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21 ถ้าต้องมีการขอยืมทรัพย์สินของราชการ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ไปใช้ปฏิบัติงาน บุคลากรในหน่วยงานของท่าน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มีการขออนุญาตอย่างถูกต้อง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017BF9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1DA97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EFB417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80BC77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4DD2EE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3"/>
        <w:gridCol w:w="1271"/>
        <w:gridCol w:w="988"/>
        <w:gridCol w:w="987"/>
        <w:gridCol w:w="988"/>
      </w:tblGrid>
      <w:tr w:rsidR="00B202F7" w:rsidRPr="00095B1B" w14:paraId="7BD30C93" w14:textId="77777777" w:rsidTr="00B202F7">
        <w:trPr>
          <w:jc w:val="center"/>
        </w:trPr>
        <w:tc>
          <w:tcPr>
            <w:tcW w:w="4783" w:type="dxa"/>
            <w:vMerge w:val="restart"/>
            <w:shd w:val="clear" w:color="auto" w:fill="BFBFBF" w:themeFill="background1" w:themeFillShade="BF"/>
            <w:vAlign w:val="center"/>
          </w:tcPr>
          <w:p w14:paraId="64A1C5E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4" w:type="dxa"/>
            <w:gridSpan w:val="4"/>
            <w:shd w:val="clear" w:color="auto" w:fill="BFBFBF" w:themeFill="background1" w:themeFillShade="BF"/>
            <w:vAlign w:val="center"/>
          </w:tcPr>
          <w:p w14:paraId="2D32402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2101D15E" w14:textId="77777777" w:rsidTr="00B202F7">
        <w:trPr>
          <w:jc w:val="center"/>
        </w:trPr>
        <w:tc>
          <w:tcPr>
            <w:tcW w:w="4783" w:type="dxa"/>
            <w:vMerge/>
            <w:shd w:val="clear" w:color="auto" w:fill="BFBFBF" w:themeFill="background1" w:themeFillShade="BF"/>
            <w:vAlign w:val="center"/>
          </w:tcPr>
          <w:p w14:paraId="6A96546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4307D3C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34138C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282BAC78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E84356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55857B45" w14:textId="77777777" w:rsidTr="00B202F7">
        <w:trPr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DC9BCEB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 บุคคลภายนอกหรือภาคเอกชน มีการนำทรัพย์สินของราชการไปใช้ โดยไม่ได้ขออนุญาตอย่างถูกต้อง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จากหน่วยงานของท่าน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F615EF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83CF50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CB51DC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B43725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D6EAD7" w14:textId="77777777" w:rsidR="00B202F7" w:rsidRPr="00095B1B" w:rsidRDefault="00B202F7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730A98BC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BFC461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7819061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7B07B3C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7892472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BF86F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4A8B02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7BAC6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190CC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4CD0C6E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187B67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23 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70252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4F653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EA296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2052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62883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5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7187FC3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4107EE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37E1EE8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1556C0F8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8E3C80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7CE2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30FBFB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E39A46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46582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0BC0D4F5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C35B82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24 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72DC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D4E5B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C976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CA58E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432DC8" w14:textId="77777777" w:rsidR="00A61A3E" w:rsidRDefault="00A61A3E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7B2F416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โดยหน่วยงานจะต้องทบทวนนโยบายที่เกี่ยวข้องกับการป้องกันการทุจริตในหน่วยงานให้มีประสิทธิภาพ และจัดทำแผนงานด้านการป้องกันและปราบปรามการทุจริตของหน่วยงาน เพื่อให้เกิดการแก้ไขปัญหาการทุจริตได้อย่างเป็นรูปธรรม รวมไปถึงการประเมินเกี่ยวกับประสิทธิภาพการแก้ไขปัญหาการทุจริตของหน่วยงาน ที่จะต้องทำให้การทุจริตในหน่วยงานลดลงหรือไม่มีเลย และจะต้องสร้างความเชื่อมั่นให้บุคลากรภายใน ในการร้องเรียนเมื่อพบเห็นการทุจริตภายในหน่วยงานด้วย นอกจากนี้ หน่วยงานจะต้องมีกระบวนการเฝ้าระวัง ตรวจสอบการทุจริตภายในหน่วยงาน รวมถึงการนำผลการตรวจสอบของฝ่ายตรวจสอบ จากทั้งภายในและภายนอกหน่วยงาน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ไปปรับปรุงการทำงาน เพื่อป้องกันการทุจริต</w:t>
      </w:r>
    </w:p>
    <w:p w14:paraId="474AB78C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376A828F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A5D58C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A24234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546C6CB3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0C1F760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DFFA85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3EAA5A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BE164B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0E175A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651FD4BC" w14:textId="77777777" w:rsidTr="00B202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E92FCB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 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กับการต่อต้านการทุจริต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F61C0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79EE63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5F23DA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934AEB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310EDC" w14:textId="77777777" w:rsidR="00BE26BD" w:rsidRPr="00A61A3E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202F7" w:rsidRPr="00095B1B" w14:paraId="4AAE830F" w14:textId="77777777" w:rsidTr="00B202F7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2213CA3E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6C426877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202F7" w:rsidRPr="00095B1B" w14:paraId="2153A4A0" w14:textId="77777777" w:rsidTr="00B202F7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23E6AA9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32B626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26A294A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DBEADA3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7181111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202F7" w:rsidRPr="00095B1B" w14:paraId="4DDBA4AD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20DF53BC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26 หน่วยงานของท่าน มีการดำเนินการ ดังต่อไปนี้ หรือไม่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29C2352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B03DA54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B202F7" w:rsidRPr="00095B1B" w14:paraId="5D508C6E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7E496AB8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ทบทวนนโยบายหรือมาตรการป้องกันการทุจริตในหน่วยงานให้มีประสิทธิภาพ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9007EF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D8D35A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02F7" w:rsidRPr="00095B1B" w14:paraId="26A9DB9C" w14:textId="77777777" w:rsidTr="00B202F7">
        <w:trPr>
          <w:jc w:val="center"/>
        </w:trPr>
        <w:tc>
          <w:tcPr>
            <w:tcW w:w="7041" w:type="dxa"/>
            <w:gridSpan w:val="3"/>
            <w:shd w:val="clear" w:color="auto" w:fill="auto"/>
            <w:vAlign w:val="center"/>
          </w:tcPr>
          <w:p w14:paraId="7628317F" w14:textId="77777777" w:rsidR="00B202F7" w:rsidRPr="00095B1B" w:rsidRDefault="00B202F7" w:rsidP="003C11D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จัดทำแผนงานด้านการป้องกันและปราบปรามการทุจริตของหน่วยงาน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FFD7A9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01586B" w14:textId="77777777" w:rsidR="00B202F7" w:rsidRPr="00095B1B" w:rsidRDefault="00B202F7" w:rsidP="003C11D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5AC83C" w14:textId="77777777" w:rsidR="00B202F7" w:rsidRPr="00A61A3E" w:rsidRDefault="00B202F7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19492FB7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EC09A7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3DF2739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F63CD6E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27B83A6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A445D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19636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707A67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89C55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26CBEF18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CCCB5A" w14:textId="3E382A0A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 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</w:t>
            </w:r>
            <w:r w:rsidR="00474ED8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มีปัญหาการทุจริตที่ยังไม่ได้รับการแก้ไข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2261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C3DD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FE044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F6EC1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3EDF67" w14:textId="5F610241" w:rsidR="00A61A3E" w:rsidRDefault="00A61A3E" w:rsidP="00BE26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00FB896C" w14:textId="77777777" w:rsidTr="00A80BF7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46E980C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06FF08A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2F7F93F4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CD3A1C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 หน่วยงานของท่าน มีการดำเนินการดังต่อไปนี้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ต่อการทุจริตในหน่วยงาน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6DF2AD0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1E3F6E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182BE6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FD0274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0A18F570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C5BC438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เผ้าระวังการทุจริต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783643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6A99E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43DF71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83DE8C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021BCC12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A8C91EA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DC6C21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D1168A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FE8258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7F4B6F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26BD" w:rsidRPr="00095B1B" w14:paraId="16A218F0" w14:textId="77777777" w:rsidTr="00A80BF7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F7073C6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ลงโทษทางวินัย เมื่อมีการทุจริต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8167DB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E115D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10B75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3559E2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330E65" w14:textId="77777777" w:rsidR="008E093E" w:rsidRDefault="00BE26BD" w:rsidP="00BE26B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  <w:sectPr w:rsidR="008E09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หากหน่วยงานของท่านไม่มีการทุจริต จึงทำให้ไม่มีการลงโทษทางวินัย ให้ตอบ "มากที่สุด"</w:t>
      </w: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BE26BD" w:rsidRPr="00095B1B" w14:paraId="64267A9D" w14:textId="77777777" w:rsidTr="000F2468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11B03B8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0E88AE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BE26BD" w:rsidRPr="00095B1B" w14:paraId="3EBDA59C" w14:textId="77777777" w:rsidTr="000F2468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333AD50B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730BD21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786FCE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0A0968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BBAF7B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BE26BD" w:rsidRPr="00095B1B" w14:paraId="1FD7BEA8" w14:textId="77777777" w:rsidTr="000F2468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C872243" w14:textId="77777777" w:rsidR="00BE26BD" w:rsidRPr="00A80BF7" w:rsidRDefault="00BE26BD" w:rsidP="00A80BF7">
            <w:pPr>
              <w:widowControl w:val="0"/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t>i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29 หน่วยงานของท่าน มีการนำผลการตรวจสอบของฝ่ายตรวจสอบทั้งภายในและภายนอกหน่วยงาน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</w:t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Pr="00A80BF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ในหน่วยงาน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73A123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9D8E8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54872D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42D27B7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B9E383" w14:textId="370D5E2A" w:rsidR="00BE26BD" w:rsidRDefault="00BE26BD" w:rsidP="00BE26BD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  <w:r w:rsidRPr="00095B1B">
        <w:rPr>
          <w:rFonts w:ascii="TH SarabunPSK" w:eastAsia="Calibri" w:hAnsi="TH SarabunPSK" w:cs="TH SarabunPSK"/>
          <w:sz w:val="24"/>
          <w:szCs w:val="24"/>
          <w:cs/>
        </w:rPr>
        <w:t xml:space="preserve">หมายเหตุ: ฝ่ายตรวจสอบภายใน หมายถึง ส่วนงานตรวจสอบภายในของหน่วยงาน ฝ่ายตรวจสอบภายนอก หมายถึง หน่วยงานที่มีอำนาจหน้าที่ตรวจสอบการดำเนินงานของหน่วยงานภาครัฐ เช่น สำนักงานการตรวจเงินแผ่นดิน </w:t>
      </w:r>
      <w:r w:rsidRPr="00095B1B">
        <w:rPr>
          <w:rFonts w:ascii="TH SarabunPSK" w:eastAsia="Calibri" w:hAnsi="TH SarabunPSK" w:cs="TH SarabunPSK" w:hint="cs"/>
          <w:sz w:val="24"/>
          <w:szCs w:val="24"/>
          <w:cs/>
        </w:rPr>
        <w:t xml:space="preserve">สำนักงาน ป.ป.ช. สำนักงาน ป.ป.ท. </w:t>
      </w:r>
      <w:r w:rsidRPr="00095B1B">
        <w:rPr>
          <w:rFonts w:ascii="TH SarabunPSK" w:eastAsia="Calibri" w:hAnsi="TH SarabunPSK" w:cs="TH SarabunPSK"/>
          <w:sz w:val="24"/>
          <w:szCs w:val="24"/>
          <w:cs/>
        </w:rPr>
        <w:t>เป็นต้น</w:t>
      </w:r>
    </w:p>
    <w:p w14:paraId="16E252E4" w14:textId="77777777" w:rsidR="00A61A3E" w:rsidRPr="00095B1B" w:rsidRDefault="00A61A3E" w:rsidP="00BE26BD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24"/>
        </w:rPr>
      </w:pPr>
    </w:p>
    <w:tbl>
      <w:tblPr>
        <w:tblStyle w:val="TableGrid6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095B1B" w:rsidRPr="00095B1B" w14:paraId="211DC408" w14:textId="77777777" w:rsidTr="00095B1B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2059E01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2F5F752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095B1B" w:rsidRPr="00095B1B" w14:paraId="747F1F22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DF6261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30 หากท่านพบเห็นแนวโน้มการทุจริตที่จะเกิดขึ้น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ในหน่วยงานของท่าน ท่านมีความคิดเห็นต่อประเด็นดังต่อไปนี้ อย่างไร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71F5F1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99024C3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9DF2F2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20844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095B1B" w:rsidRPr="00095B1B" w14:paraId="68252E60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4BDA53E9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สามารถร้องเรียนและส่งหลักฐานได้อย่างสะดวก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1D1F58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EC4F464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4E06A9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065B031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6C163B76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5710C43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สามารถติดตามผลการร้องเรียนได้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CF05C0E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C08465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47FA630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01761F9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6CA29BAD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BF40BF0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มั่นใจว่าจะมีการดำเนินการอย่างตรงไปตรงมา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C7AC995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D94395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A687AC6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3AD24C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5B1B" w:rsidRPr="00095B1B" w14:paraId="77687674" w14:textId="77777777" w:rsidTr="00095B1B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53B359B" w14:textId="77777777" w:rsidR="00BE26BD" w:rsidRPr="00095B1B" w:rsidRDefault="00BE26BD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มั่นใจว่าจะปลอดภัยและไม่มีผลกระทบต่อตนเอง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845B98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BA995A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49A084F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43D86C7" w14:textId="77777777" w:rsidR="00BE26BD" w:rsidRPr="00095B1B" w:rsidRDefault="00BE26BD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B225DA" w14:textId="77777777" w:rsidR="00EE3921" w:rsidRDefault="00EE3921" w:rsidP="001D64E5">
      <w:pPr>
        <w:pStyle w:val="Heading2"/>
        <w:spacing w:before="120"/>
        <w:sectPr w:rsidR="00EE392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bookmarkStart w:id="19" w:name="_Toc83196511"/>
    </w:p>
    <w:p w14:paraId="7D952B36" w14:textId="6A51A669" w:rsidR="00E62914" w:rsidRPr="00095B1B" w:rsidRDefault="00880C6F" w:rsidP="007228FF">
      <w:pPr>
        <w:pStyle w:val="Heading2"/>
        <w:rPr>
          <w:cs/>
        </w:rPr>
      </w:pPr>
      <w:bookmarkStart w:id="20" w:name="_Toc91576093"/>
      <w:r w:rsidRPr="00095B1B">
        <w:lastRenderedPageBreak/>
        <w:t>3</w:t>
      </w:r>
      <w:r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19"/>
      <w:bookmarkEnd w:id="20"/>
    </w:p>
    <w:p w14:paraId="5EA7A62F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591D2DE6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กลุ่มตัวอย่างแบบวัด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4F76BA94" w14:textId="77777777" w:rsidR="00860B20" w:rsidRPr="00095B1B" w:rsidRDefault="00860B20" w:rsidP="00860B2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จำนวนกลุ่มตัวอย่างขั้นต่ำ หมายถึง จำนวนน้อยที่สุดที่จะต้องมีผู้ตอบแบบวัดให้ได้ครบถ้วน เพื่อให้มีข้อมูลที่เพียงพอสำหรับการประมวลผลคะแนนจากแบบวัดได้ อย่างไรก็ตาม ระบบไม่ได้จำกัดจำนวนผู้ตอบเพียงจำนวนขั้นต่ำเท่านั้น หน่วยงานจึงสามารถเชิญชวนให้มีผู้เข้ามามีส่วนร่วมตอบแบบวัดได้มากที่สุด</w:t>
      </w:r>
    </w:p>
    <w:p w14:paraId="2473A243" w14:textId="77777777" w:rsidR="00EE3921" w:rsidRDefault="00296A87" w:rsidP="00296A8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กลุ่มตัวอย่างขั้นต่ำของผู้มีส่วนได้ส่วนเสียภายนอก กำหนดจำนวนร้อยละ 10 ของประมาณการจำนวนผู้มีส่วนได้ส่วนเสียภายนอกทั้งหมด แต่จะต้องมีจำนวนไม่น้อยกว่า 30 คน กรณีหน่วยงานมีผู้มีส่วนได้ส่วนเสียภายนอกจำนวนน้อยกว่า 30 คน ให้เก็บข้อมูลจากผู้มีส่วนได้ส่วนเสียภายนอกทั้งหมด กรณีหน่วยงาน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มีผู้มีส่วนได้ส่วนเสียภายนอกจำนวนมากกว่า 4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,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000 คน ให้เก็บข้อมูลจากผู้มีส่วนได้ส่วนเสียภายนอกไม่น้อยกว่า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400 คน โดยระบบ </w:t>
      </w:r>
      <w:r w:rsidRPr="00095B1B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>จะคำนวณจำนวนกลุ่มตัวอย่างขั้นต่ำของแต่ละหน่วยงานโดยอัตโนมัติ</w:t>
      </w:r>
    </w:p>
    <w:p w14:paraId="7B913F8E" w14:textId="77777777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4D99C5DB" w14:textId="79335B40" w:rsidR="000D79CC" w:rsidRPr="00095B1B" w:rsidRDefault="000D79CC" w:rsidP="000D79C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84045B" w:rsidRPr="00095B1B" w14:paraId="31FB3A15" w14:textId="77777777" w:rsidTr="00EE3921">
        <w:trPr>
          <w:jc w:val="center"/>
        </w:trPr>
        <w:tc>
          <w:tcPr>
            <w:tcW w:w="901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4D6DD79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วิธีการนำเข้าข้อมูลผู้มีส่วนได้ส่วนเสียภาย</w:t>
            </w:r>
            <w:r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 (กรณีหน่วยงานเปิดให้ผู้รับบริการให้มีส่วนร่วม)</w:t>
            </w:r>
          </w:p>
        </w:tc>
      </w:tr>
      <w:tr w:rsidR="0084045B" w:rsidRPr="00095B1B" w14:paraId="42A72A28" w14:textId="77777777" w:rsidTr="00EE3921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0DF00A47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14:paraId="4CC706AE" w14:textId="76E4F2CC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แอดมิน ส่งเสริมให้ผู้รับบริการหรือผู้มาติดต่องานตามภารกิจให้เข้ามามีส่วนร่วมสะท้อนความคิดเห็นต่อการดำเนินงานของหน่วยงานได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0A582698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2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2CD3F7A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กล่องข้อความ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 box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บริเวณมุมขวาบนของหน้าแรกในระบบ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</w:p>
          <w:p w14:paraId="4709163E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คัดลอก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ช่องทางการเข้าตอบแบบวัด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</w:tr>
      <w:tr w:rsidR="0084045B" w:rsidRPr="00095B1B" w14:paraId="3BF12481" w14:textId="77777777" w:rsidTr="00EE3921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14:paraId="22090E02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</w:tcBorders>
          </w:tcPr>
          <w:p w14:paraId="506B3586" w14:textId="73B30D43" w:rsidR="0084045B" w:rsidRPr="00095B1B" w:rsidRDefault="0084045B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ไปเผยแพร่และประชาสัมพันธ์แก่ผู้มีส่วนได้ส่วนเสียภายนอกของ</w:t>
            </w:r>
            <w:r w:rsidRPr="00095B1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หน่วยงาน โดยหน่วยงานควรคำนึงถึงช่องทางการเผยแพร่ที่ผู้มีส่วนได้ส่วนเสียภายนอกจะสามารถ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เข้าถึงได้อย่างสะดวกและคำนึงถึงการเผยแพร่ให้ครอบคลุมทั่วถึงทุกส่วนงานและทุกภารกิจของหน่วยงาน </w:t>
            </w:r>
            <w:r w:rsidR="0046187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จากนั้น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ผู้มีส่วนได้ส่วนเสียภายนอกจะเข้ามาตอบแบบวัด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ด้วยตนเองผ่านทาง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URL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QR code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ซึ่งจะเป็นการตอบเข้าสู่ระบบ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461871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</w:tc>
      </w:tr>
      <w:tr w:rsidR="00461871" w:rsidRPr="00095B1B" w14:paraId="3D8C269B" w14:textId="77777777" w:rsidTr="00EE3921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14:paraId="5F1AD20B" w14:textId="28C7F832" w:rsidR="00461871" w:rsidRPr="00095B1B" w:rsidRDefault="0046187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</w:tcBorders>
          </w:tcPr>
          <w:p w14:paraId="5970002D" w14:textId="7FF266FE" w:rsidR="00461871" w:rsidRPr="00095B1B" w:rsidRDefault="00461871" w:rsidP="0046187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ระบบจะคำนวณจำนวนกลุ่มตัวอย่างขั้นต่ำโดยอัตโนมัติ จากจำนวนผู้มีส่วนได้ส่วนเสียภาย</w:t>
            </w:r>
            <w:r w:rsidR="00EE392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นอก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ที่หน่วยงานระบุไว้ และหน่วยงานสามารถกำกับติดตามจำนวนของผู้เข้าตอบแบบวัด </w:t>
            </w:r>
            <w:r w:rsidR="00EE3921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IT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โดยดำเนินการดังนี้</w:t>
            </w:r>
          </w:p>
          <w:p w14:paraId="38C3A4C7" w14:textId="77777777" w:rsidR="00461871" w:rsidRPr="00095B1B" w:rsidRDefault="00461871" w:rsidP="004618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ติดตามสถานะ</w:t>
            </w:r>
          </w:p>
          <w:p w14:paraId="22F8CAE3" w14:textId="44952562" w:rsidR="00461871" w:rsidRPr="00095B1B" w:rsidRDefault="00461871" w:rsidP="0046187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รายละเอียดสถานการณ์ตอบแบบวัดการรับรู้</w:t>
            </w:r>
          </w:p>
        </w:tc>
      </w:tr>
      <w:tr w:rsidR="006164A2" w:rsidRPr="00095B1B" w14:paraId="793833E2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771EF209" w14:textId="77777777" w:rsidR="006164A2" w:rsidRPr="00095B1B" w:rsidRDefault="006164A2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ข้อแนะนำเพิ่มเติม</w:t>
            </w:r>
          </w:p>
        </w:tc>
      </w:tr>
      <w:tr w:rsidR="0084045B" w:rsidRPr="00095B1B" w14:paraId="320034A0" w14:textId="77777777" w:rsidTr="00EE3921">
        <w:trPr>
          <w:jc w:val="center"/>
        </w:trPr>
        <w:tc>
          <w:tcPr>
            <w:tcW w:w="397" w:type="dxa"/>
          </w:tcPr>
          <w:p w14:paraId="7C2B659A" w14:textId="77777777" w:rsidR="0084045B" w:rsidRPr="00095B1B" w:rsidRDefault="0084045B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0" w:type="dxa"/>
          </w:tcPr>
          <w:p w14:paraId="27E5B291" w14:textId="7165C861" w:rsidR="00EE3921" w:rsidRPr="00095B1B" w:rsidRDefault="0084045B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งานมีบทบาทในการประชาสัมพันธ์และส่งเสริมให้ผู้มีส่วนได้ส่วนเสียภายนอกเข้ามาตอบตามระยะเวลาที่กำหนดให้ได้มากที่สุดเท่าที่สามารถดำเนินการได้ </w:t>
            </w:r>
          </w:p>
        </w:tc>
      </w:tr>
      <w:tr w:rsidR="00EE3921" w:rsidRPr="00095B1B" w14:paraId="30D08672" w14:textId="77777777" w:rsidTr="00EE3921">
        <w:trPr>
          <w:jc w:val="center"/>
        </w:trPr>
        <w:tc>
          <w:tcPr>
            <w:tcW w:w="397" w:type="dxa"/>
          </w:tcPr>
          <w:p w14:paraId="260E8A50" w14:textId="7961418B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*</w:t>
            </w:r>
          </w:p>
        </w:tc>
        <w:tc>
          <w:tcPr>
            <w:tcW w:w="8620" w:type="dxa"/>
          </w:tcPr>
          <w:p w14:paraId="16DCD47D" w14:textId="6E7CBF96" w:rsidR="00EE3921" w:rsidRPr="00EE3921" w:rsidRDefault="00EE3921" w:rsidP="00EE392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ป.ป.ช. จะมีบทบาทหลักในการ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กำกับติดตามและการ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เก็บรวบรวมข้อมูลแบบวัด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โดยจะมีการสุ่มคัดเลือกกลุ่มตัวอย่างตามหลักสถิติ และเก็บข้อมูลจากรายชื่อผู้มีส่วนได้ส่วนเสียภายนอก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ตามที่หน่วยงานนำเข้าข้อมูลไว้ในระบบ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ITAS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สำนักงาน ป.ป.ช. อาจขอรับข้อมูลรายชื่อและช่องทางการติดต่อผู้มีส่วนได้ส่วนเสียภายนอกเพิ่มเติม หรืออาจขอเข้าเก็บรวบรวมข้อมูลภาคสนามที่หน่วยงาน หรือแหล่งข้อมูลตามที่สำนักงาน ป.ป.ช. กำหนด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ให้ได้ไม่น้อยกว่าจำนวนกลุ่มตัวอย่างขั้นต่ำตามที่กำหนด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และมีลักษณะความเป็นตัวแทนที่ดีมากที่สุด</w:t>
            </w:r>
          </w:p>
        </w:tc>
      </w:tr>
      <w:tr w:rsidR="00EE3921" w:rsidRPr="00095B1B" w14:paraId="46B3D66B" w14:textId="77777777" w:rsidTr="00EE3921">
        <w:trPr>
          <w:jc w:val="center"/>
        </w:trPr>
        <w:tc>
          <w:tcPr>
            <w:tcW w:w="397" w:type="dxa"/>
          </w:tcPr>
          <w:p w14:paraId="5D9D98BA" w14:textId="231C6AF5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620" w:type="dxa"/>
          </w:tcPr>
          <w:p w14:paraId="01F8F3F6" w14:textId="158062F6" w:rsidR="00EE3921" w:rsidRDefault="00EE3921" w:rsidP="00EE3921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นอกจากนี้ ผู้รับบริการหรือผู้ที่เคยติดต่อกับหน่วยงานก็สามารถเข้าร่วมสะท้อนความคิดเห็นได้ด้วยตนเองโดยตรงทางระบบ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อีกด้วย</w:t>
            </w:r>
          </w:p>
        </w:tc>
      </w:tr>
    </w:tbl>
    <w:p w14:paraId="3034FD22" w14:textId="77777777" w:rsidR="00A61A3E" w:rsidRDefault="00A61A3E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25A7CF3" w14:textId="2C5FDA8F" w:rsidR="00E62914" w:rsidRPr="00095B1B" w:rsidRDefault="00E62914" w:rsidP="003067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0478396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 และระยะเวลาที่กำหนดไว้อย่างเคร่งครัด และจะต้องเป็นไปอย่างเท่าเทียมกันไม่เลือกปฏิบัติ รวมถึงจะต้องให้ข้อมูลเกี่ยวกับการดำเนินการ/ให้บริการของหน่วยงานแก่รับบริการ ผู้มาติดต่อ หรือผู้มีส่วนได้ส่วนเสียอย่างตรงไปตรงมา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ไม่ปิดบังหรือบิดเบือนข้อมูล ซึ่งสะท้อนถึงการปฏิบัติหน้าที่อย่างมีคุณธรรม และยังประเมินการรับรู้เกี่ยวกับประสบการณ์ตรงในการถูกเจ้าหน้าที่เรียกรับเงิน ทรัพย์สิน หรือประโยชน์อื่น ๆ เพื่อแลกกับการปฏิบัติหน้าที่ด้วย นอกจากนี้ ยังประเมินการรับรู้เกี่ยวกับการบริหารงานและการดำเนินงานในภาพรวมของหน่วยงาน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ที่จะต้องคำนึงถึงประโยชน์ของประชาชนและส่วนรวมเป็นหลัก ไม่มีการเอื้อประโยชน์ให้กับบุคคลใดบุคคลหนึ่ง หรือกลุ่มใดกลุ่มหนึ่ง</w:t>
      </w:r>
    </w:p>
    <w:p w14:paraId="133F67C2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392AE063" w14:textId="77777777" w:rsidTr="00C97766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027C459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4854EB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1F1AC777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3CEF0F3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e1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เจ้าหน้าที่ของหน่วยงานที่ท่านติดต่อ ปฏิบัติงาน/ให้บริการแก่ท่าน ตามประเด็นดังต่อไปนี้ 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A2724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AB1BC7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F98F90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A955CE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4586FB9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6162F220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เป็นไปตามขั้นตอนที่กำหนด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BEFA3E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370569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7B6F87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166884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547D0265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666E83A1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เป็นไปตามระยะเวลาที่กำหนด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8BCA50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814132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530751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F08179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DFD02C" w14:textId="77777777" w:rsidR="00A61A3E" w:rsidRDefault="00A61A3E" w:rsidP="00A61A3E">
      <w:pPr>
        <w:spacing w:after="0"/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8A1052" w:rsidRPr="00095B1B" w14:paraId="7785F673" w14:textId="77777777" w:rsidTr="00350E8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3D8D4BF6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70A7FC46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8A1052" w:rsidRPr="00095B1B" w14:paraId="132E8BCE" w14:textId="77777777" w:rsidTr="00350E8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694C7EB4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6A5B302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DD1119F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89DB597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54C1781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8A1052" w:rsidRPr="00095B1B" w14:paraId="4F560F5A" w14:textId="77777777" w:rsidTr="00350E8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BB60C70" w14:textId="77777777" w:rsidR="008A1052" w:rsidRPr="00095B1B" w:rsidRDefault="008A1052" w:rsidP="00350E81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 เจ้าหน้าที่ของหน่วยงานที่ท่านติดต่อ ปฏิบัติงาน/</w:t>
            </w:r>
            <w:r w:rsidRPr="00095B1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ให้บริการแก่ท่าน กับผู้มาติดต่อคนอื่น ๆ อย่างเท่าเทียมกัน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2082425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D5F51DE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CD494DB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25F5BEA" w14:textId="77777777" w:rsidR="008A1052" w:rsidRPr="00095B1B" w:rsidRDefault="008A1052" w:rsidP="00350E8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97C68A" w14:textId="77777777" w:rsidR="008A1052" w:rsidRPr="00095B1B" w:rsidRDefault="008A1052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7195AB2A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60A863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370262D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3BD0F8EC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15D44FC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D05B0A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E56E05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5E8619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EF583E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318EDC77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AEA59B0" w14:textId="08B0AC0A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เจ้าหน้าที่ของหน่วยงานที่ท่านติดต่อ </w:t>
            </w:r>
            <w:r w:rsidR="00A80BF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มีการปิดบังหรือบิดเบือนข้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อมูลเกี่ยวกับการดำเนินการ/ให้บริการแก่ท่าน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B7F9A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5B658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252ECD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254FD8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8B057F" w14:textId="77777777" w:rsidR="00A61A3E" w:rsidRDefault="00A61A3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6F404BA2" w14:textId="77777777" w:rsidTr="00A61A3E">
        <w:trPr>
          <w:jc w:val="center"/>
        </w:trPr>
        <w:tc>
          <w:tcPr>
            <w:tcW w:w="7042" w:type="dxa"/>
            <w:shd w:val="clear" w:color="auto" w:fill="BFBFBF" w:themeFill="background1" w:themeFillShade="BF"/>
            <w:vAlign w:val="center"/>
          </w:tcPr>
          <w:p w14:paraId="077B421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1EA3069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6EE8C5B9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10A266F6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ในระยะเวลา 1 ปีที่ผ่านมา ท่านเคยถูกเจ้าหน้าที่ของหน่วยงานที่ท่านติดต่อ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ร้องขอให้จ่ายหรือให้สิ่งดังต่อไปนี้ เพื่อแลกกับการปฏิบัติงาน การอนุมัติ อนุญาต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4154AE6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8B47B3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753D0B69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72F63FFE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01E1C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F3FFF9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38ABB8C4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1EBA6E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ทรัพย์สิน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86E5A7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0C912E5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59091B02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2EDC0607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ประโยชน์อื่น ๆ ที่อาจคำนวณเป็นเงินได้ เช่น การลดราคา การให้ความบันเทิง เป็นต้น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9E017A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4F93F9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5DFA6F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เป็นการให้ที่นอกเหนือจากที่กฎหมายกำหนด เช่น ค่าธรรมเนียม ค่าบริการ ค่าปรับ เป็นต้น</w:t>
      </w:r>
    </w:p>
    <w:p w14:paraId="295D64F1" w14:textId="77777777" w:rsidR="004341DE" w:rsidRPr="00095B1B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594DD023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7EF64B9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9BFAC9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2C7BFFDE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1936A50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6607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34498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1F4BCD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4FD824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51127FB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C13ADDC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 หน่วยงานที่ท่านติดต่อ มีการดำเนินงาน โดยคำนึง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ถึงประโยชน์ของประชาชนและส่วนรวมเป็นหลัก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18BF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6361A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695E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D2263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D1B75B" w14:textId="77777777" w:rsidR="00A61A3E" w:rsidRDefault="00A61A3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85805F5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7 ประสิทธิภาพการสื่อสาร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ที่เกี่ยวข้องกับการเผยแพร่ข้อมูลของหน่วยงานในเรื่องต่าง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โดยเฉพาะอย่างยิ่งผลการดำเนินงานของหน่วยงานและข้อมูลที่สาธารณชนควรรับทราบ รวมถึงการจัดให้มีช่องทางให้ผู้รับบริการ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ผู้มาติดต่อ หรือผู้มีส่วนได้ส่วนเสีย สามารถส่งคำติชมหรือความคิดเห็นเกี่ยวกับการดำเนินงาน/การให้บริการ และมีการชี้แจงในกรณีที่มีข้อกังวลสงสัยได้อย่างชัดเจน นอกจากนี้ ยังประเมินการรับรู้เกี่ยวกับการจัดให้มีช่องทางให้ผู้มาติดต่อสามารถร้องเรียนการทุจริตของเจ้าหน้าที่ในหน่วยงานด้วย ซึ่งสะท้อนถึงการสื่อสารกับผู้รับบริการ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14:paraId="33E93F87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7 ประสิทธิภาพการสื่อสาร  ประเด็นสำรวจ ประกอบด้วยข้อคำถามจำนวน 5 ข้อ ดังนี้</w:t>
      </w: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0CAD67F5" w14:textId="77777777" w:rsidTr="00C97766">
        <w:trPr>
          <w:jc w:val="center"/>
        </w:trPr>
        <w:tc>
          <w:tcPr>
            <w:tcW w:w="4782" w:type="dxa"/>
            <w:shd w:val="clear" w:color="auto" w:fill="BFBFBF" w:themeFill="background1" w:themeFillShade="BF"/>
            <w:vAlign w:val="center"/>
          </w:tcPr>
          <w:p w14:paraId="1636E86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37D65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20378969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379C90A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การเผยแพร่ข้อมูลของหน่วยงานที่ท่านติดต่อ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มีลักษณะดังต่อไปนี้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22276D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F354F9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5B3B7D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4446DD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770E47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0D9F379F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เข้าถึงง่าย ไม่ซับซ้อน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025844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A4FCC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525F02D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1FBE44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1DE" w:rsidRPr="00095B1B" w14:paraId="48480006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20F961F4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sym w:font="Wingdings" w:char="F0A7"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มีช่องทางหลากหลาย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2F946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E5BEC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86615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950B54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35B0BD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758CFA55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FC9EBD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606AA01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5FD0F580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3C6C768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0B14C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2999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E3166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CDEF10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0A10399C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E67218A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 หน่วยงานที่ท่านติดต่อ มีการเผยแพร่ผลงานหรือข้อมูลที่สาธารณชนควรรับทราบอย่างชัดเจน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E968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60B7F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D73A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B15C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7ECAE0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3A328C30" w14:textId="77777777" w:rsidTr="002A538D">
        <w:trPr>
          <w:jc w:val="center"/>
        </w:trPr>
        <w:tc>
          <w:tcPr>
            <w:tcW w:w="7088" w:type="dxa"/>
            <w:vMerge w:val="restart"/>
            <w:shd w:val="clear" w:color="auto" w:fill="BFBFBF" w:themeFill="background1" w:themeFillShade="BF"/>
            <w:vAlign w:val="center"/>
          </w:tcPr>
          <w:p w14:paraId="3A39B10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524849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3C72BCC8" w14:textId="77777777" w:rsidTr="002A538D">
        <w:trPr>
          <w:jc w:val="center"/>
        </w:trPr>
        <w:tc>
          <w:tcPr>
            <w:tcW w:w="7088" w:type="dxa"/>
            <w:vMerge/>
            <w:shd w:val="clear" w:color="auto" w:fill="BFBFBF" w:themeFill="background1" w:themeFillShade="BF"/>
            <w:vAlign w:val="center"/>
          </w:tcPr>
          <w:p w14:paraId="4038D16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C6063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E9C6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1298D1B0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18C108EB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 หน่วยงานที่ท่านติดต่อ มีช่องทางรับฟังคำติชมหรือความคิดเห็นเกี่ยวกับ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การดำเนินงาน/การให้บริการ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FE50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3211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B1031D" w14:textId="77777777" w:rsidR="004341DE" w:rsidRPr="00A61A3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1F0E54F9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0D12F8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1419062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74C1398C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03DE948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F497C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E6F382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BCA3D5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89FC7D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60727A90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3C99889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 หน่วยงานที่ท่านติดต่อ มีการชี้แจงและตอบคำถาม เมื่อมีข้อกังวลสงสัยเกี่ยวกับการดำเนินงานได้อย่างชัดเจน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D902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C097A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86362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7A2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D4CC4B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95B1B">
        <w:rPr>
          <w:rFonts w:ascii="TH SarabunPSK" w:hAnsi="TH SarabunPSK" w:cs="TH SarabunPSK"/>
          <w:sz w:val="28"/>
          <w:cs/>
        </w:rPr>
        <w:t>หมายเหตุ: หากท่านไม่มีข้อกังวลสงสัยให้ตอบ “มากที่สุด”</w:t>
      </w:r>
    </w:p>
    <w:tbl>
      <w:tblPr>
        <w:tblStyle w:val="TableGrid8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1B7D2951" w14:textId="77777777" w:rsidTr="00A61A3E">
        <w:trPr>
          <w:jc w:val="center"/>
        </w:trPr>
        <w:tc>
          <w:tcPr>
            <w:tcW w:w="7042" w:type="dxa"/>
            <w:vMerge w:val="restart"/>
            <w:shd w:val="clear" w:color="auto" w:fill="BFBFBF" w:themeFill="background1" w:themeFillShade="BF"/>
            <w:vAlign w:val="center"/>
          </w:tcPr>
          <w:p w14:paraId="296438C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75" w:type="dxa"/>
            <w:gridSpan w:val="2"/>
            <w:shd w:val="clear" w:color="auto" w:fill="BFBFBF" w:themeFill="background1" w:themeFillShade="BF"/>
            <w:vAlign w:val="center"/>
          </w:tcPr>
          <w:p w14:paraId="04E3353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4950F033" w14:textId="77777777" w:rsidTr="00A61A3E">
        <w:trPr>
          <w:jc w:val="center"/>
        </w:trPr>
        <w:tc>
          <w:tcPr>
            <w:tcW w:w="7042" w:type="dxa"/>
            <w:vMerge/>
            <w:shd w:val="clear" w:color="auto" w:fill="BFBFBF" w:themeFill="background1" w:themeFillShade="BF"/>
            <w:vAlign w:val="center"/>
          </w:tcPr>
          <w:p w14:paraId="2BA6D3F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BFBFBF" w:themeFill="background1" w:themeFillShade="BF"/>
            <w:vAlign w:val="center"/>
          </w:tcPr>
          <w:p w14:paraId="3A1E151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F1B672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73C1B4AB" w14:textId="77777777" w:rsidTr="00A61A3E">
        <w:trPr>
          <w:jc w:val="center"/>
        </w:trPr>
        <w:tc>
          <w:tcPr>
            <w:tcW w:w="7042" w:type="dxa"/>
            <w:shd w:val="clear" w:color="auto" w:fill="auto"/>
            <w:vAlign w:val="center"/>
          </w:tcPr>
          <w:p w14:paraId="411BB4BC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10 หน่วยงานที่ท่านติดต่อ มีช่องทางให้ผู้มาติดต่อร้องเรียนการทุจริตของเจ้าหน้าที่ในหน่วยงาน หรือไม่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EF172D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FCF036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3CFDE1" w14:textId="7CC4BB8B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ตัวชี้วัดที่ 8 การปรับปรุงระบบการทำงาน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95B1B">
        <w:rPr>
          <w:rFonts w:ascii="TH SarabunPSK" w:hAnsi="TH SarabunPSK" w:cs="TH SarabunPSK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โดยควรมีกระบวนการเปิดโอกาสให้ผู้รับบริการหรือผู้มาติดต่อ เข้ามามีส่วนร่วมในการปรับปรุง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พัฒนาการดำเนินงานเพื่อให้สอดคล้องกับความต้องการด้วย ทั้งนี้ นอกจากหน่วยงานจะต้องปรับปรุงพัฒนา การดำเนินงานให้ดีขึ้นแล้ว ยังควรให้ความสำคัญกับการปรับปรุงการดำเนินงานให้มีความโปร่งใสมากขึ้นอีกด้วย</w:t>
      </w:r>
    </w:p>
    <w:p w14:paraId="63E48105" w14:textId="77777777" w:rsidR="00E62914" w:rsidRPr="00095B1B" w:rsidRDefault="00E62914" w:rsidP="00C31AE7">
      <w:pPr>
        <w:pStyle w:val="ListParagraph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8 การปรับปรุงระบบการทำงาน  ประกอบด้วยข้อคำถามจำนวน 5 ข้อ ดังนี้</w:t>
      </w: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5D0631ED" w14:textId="77777777" w:rsidTr="00C97766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5036865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6CBA1A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50A8BFD3" w14:textId="77777777" w:rsidTr="00C97766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51B6474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8D899F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897CDF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2C5FEE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0D1EE1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1566628B" w14:textId="77777777" w:rsidTr="00C97766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74D3F411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 เจ้าหน้าที่ของหน่วยงานที่ท่านติดต่อ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มีการปรับปรุงคุณภาพการปฏิบัติงาน/การให้บริการ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ให้ดีขึ้น 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247180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7C71951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2C7177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17FB0E7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F1F47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ให้เปรียบเทียบกับคุณภาพการปฏิบัติงาน/การให้บริการที่ท่านคาดหวังไว้ก่อนมาติดต่อ</w:t>
      </w:r>
    </w:p>
    <w:p w14:paraId="71BFA3C8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452ED092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5FFB2A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4193263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4316BDAB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300445C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F5F43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CA653F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3F02C3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FDCC24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0891AF4D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A771DB7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 หน่วยงานที่ท่านติดต่อ มีการปรับปรุงวิธีการและขั้นตอนการดำเนินงาน/การให้บริการให้ดีขึ้น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BD2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77A9A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52C3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6DEFB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FEC775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ให้เปรียบเทียบกับวิธีการและขั้นตอนการดำเนินงาน/การให้บริการที่ท่านคาดหวังไว้ก่อนมาติดต่อ</w:t>
      </w:r>
    </w:p>
    <w:p w14:paraId="6436ACF7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2"/>
        <w:gridCol w:w="987"/>
        <w:gridCol w:w="988"/>
      </w:tblGrid>
      <w:tr w:rsidR="004341DE" w:rsidRPr="00095B1B" w14:paraId="71B5CD4D" w14:textId="77777777" w:rsidTr="002A538D">
        <w:trPr>
          <w:jc w:val="center"/>
        </w:trPr>
        <w:tc>
          <w:tcPr>
            <w:tcW w:w="7088" w:type="dxa"/>
            <w:vMerge w:val="restart"/>
            <w:shd w:val="clear" w:color="auto" w:fill="BFBFBF" w:themeFill="background1" w:themeFillShade="BF"/>
            <w:vAlign w:val="center"/>
          </w:tcPr>
          <w:p w14:paraId="20967B4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48048D8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1B2900CB" w14:textId="77777777" w:rsidTr="002A538D">
        <w:trPr>
          <w:jc w:val="center"/>
        </w:trPr>
        <w:tc>
          <w:tcPr>
            <w:tcW w:w="7088" w:type="dxa"/>
            <w:vMerge/>
            <w:shd w:val="clear" w:color="auto" w:fill="BFBFBF" w:themeFill="background1" w:themeFillShade="BF"/>
            <w:vAlign w:val="center"/>
          </w:tcPr>
          <w:p w14:paraId="669206B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17C11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5774C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4341DE" w:rsidRPr="00095B1B" w14:paraId="5C6F92F1" w14:textId="77777777" w:rsidTr="002A538D">
        <w:trPr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0F102C30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13 หน่วยงานที่ท่านติดต่อ มีการนำเทคโนโลยีมาใช้ในการดำเนินงาน/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ให้เกิดความสะดวกรวดเร็วมากขึ้น หรือไม่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BE90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A6B4B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6505E3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178B2EB9" w14:textId="77777777" w:rsidTr="002A538D">
        <w:trPr>
          <w:jc w:val="center"/>
        </w:trPr>
        <w:tc>
          <w:tcPr>
            <w:tcW w:w="4820" w:type="dxa"/>
            <w:vMerge w:val="restart"/>
            <w:shd w:val="clear" w:color="auto" w:fill="BFBFBF" w:themeFill="background1" w:themeFillShade="BF"/>
            <w:vAlign w:val="center"/>
          </w:tcPr>
          <w:p w14:paraId="219FA33E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4252" w:type="dxa"/>
            <w:gridSpan w:val="4"/>
            <w:shd w:val="clear" w:color="auto" w:fill="BFBFBF" w:themeFill="background1" w:themeFillShade="BF"/>
            <w:vAlign w:val="center"/>
          </w:tcPr>
          <w:p w14:paraId="044649D5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61134F07" w14:textId="77777777" w:rsidTr="002A538D">
        <w:trPr>
          <w:jc w:val="center"/>
        </w:trPr>
        <w:tc>
          <w:tcPr>
            <w:tcW w:w="4820" w:type="dxa"/>
            <w:vMerge/>
            <w:shd w:val="clear" w:color="auto" w:fill="BFBFBF" w:themeFill="background1" w:themeFillShade="BF"/>
            <w:vAlign w:val="center"/>
          </w:tcPr>
          <w:p w14:paraId="518C277A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D35CF9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FA2744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653AE0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346E02F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6A7CA1D6" w14:textId="77777777" w:rsidTr="002A538D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CCBA539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14 หน่วยงานที่ท่านติดต่อ เปิดโอกาสให้</w:t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ผู้รับบริการ</w:t>
            </w:r>
            <w:r w:rsidRPr="00095B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Pr="00095B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ผู้มาติดต่อ หรือผู้มีส่วนได้ส่วนเสีย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เข้าไปมีส่วนร่วมในการปรับปรุงพัฒนาการดำเนินงาน/การให้บริการของหน่วยงานให้ดีขึ้น มากน้อยเพียงใด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E41D6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0AF8B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DB4AA1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AC1E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598B6C" w14:textId="7777777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14:paraId="578AC243" w14:textId="77777777" w:rsidR="00A61A3E" w:rsidRDefault="00A61A3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tbl>
      <w:tblPr>
        <w:tblStyle w:val="TableGrid9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2"/>
        <w:gridCol w:w="1271"/>
        <w:gridCol w:w="988"/>
        <w:gridCol w:w="988"/>
        <w:gridCol w:w="988"/>
      </w:tblGrid>
      <w:tr w:rsidR="004341DE" w:rsidRPr="00095B1B" w14:paraId="2BADD600" w14:textId="77777777" w:rsidTr="00F56E51">
        <w:trPr>
          <w:jc w:val="center"/>
        </w:trPr>
        <w:tc>
          <w:tcPr>
            <w:tcW w:w="4782" w:type="dxa"/>
            <w:vMerge w:val="restart"/>
            <w:shd w:val="clear" w:color="auto" w:fill="BFBFBF" w:themeFill="background1" w:themeFillShade="BF"/>
            <w:vAlign w:val="center"/>
          </w:tcPr>
          <w:p w14:paraId="764F020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4235" w:type="dxa"/>
            <w:gridSpan w:val="4"/>
            <w:shd w:val="clear" w:color="auto" w:fill="BFBFBF" w:themeFill="background1" w:themeFillShade="BF"/>
            <w:vAlign w:val="center"/>
          </w:tcPr>
          <w:p w14:paraId="500D5CC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4341DE" w:rsidRPr="00095B1B" w14:paraId="04660AF7" w14:textId="77777777" w:rsidTr="00F56E51">
        <w:trPr>
          <w:jc w:val="center"/>
        </w:trPr>
        <w:tc>
          <w:tcPr>
            <w:tcW w:w="4782" w:type="dxa"/>
            <w:vMerge/>
            <w:shd w:val="clear" w:color="auto" w:fill="BFBFBF" w:themeFill="background1" w:themeFillShade="BF"/>
            <w:vAlign w:val="center"/>
          </w:tcPr>
          <w:p w14:paraId="46F79A50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3E7C083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0CD12614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4EAE817D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7AA896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4341DE" w:rsidRPr="00095B1B" w14:paraId="5E1BE5C4" w14:textId="77777777" w:rsidTr="00F56E51">
        <w:trPr>
          <w:jc w:val="center"/>
        </w:trPr>
        <w:tc>
          <w:tcPr>
            <w:tcW w:w="4782" w:type="dxa"/>
            <w:shd w:val="clear" w:color="auto" w:fill="auto"/>
            <w:vAlign w:val="center"/>
          </w:tcPr>
          <w:p w14:paraId="59BF5156" w14:textId="77777777" w:rsidR="004341DE" w:rsidRPr="00095B1B" w:rsidRDefault="004341DE" w:rsidP="004341DE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หน่วยงานที่ท่านติดต่อ มีการปรับปรุงการดำเนินงาน/การให้บริการ ให้มีความโปร่งใสมากขึ้น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มากน้อยเพียงใด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BA04582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E9749F7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CFD7C58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398204C" w14:textId="77777777" w:rsidR="004341DE" w:rsidRPr="00095B1B" w:rsidRDefault="004341DE" w:rsidP="004341DE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9529C" w14:textId="77777777" w:rsidR="00A61A3E" w:rsidRDefault="00A61A3E" w:rsidP="00A61A3E">
      <w:bookmarkStart w:id="21" w:name="_Toc83196512"/>
    </w:p>
    <w:p w14:paraId="6D83E121" w14:textId="77777777" w:rsidR="00EE3921" w:rsidRDefault="00EE3921" w:rsidP="003808B0">
      <w:pPr>
        <w:pStyle w:val="Heading2"/>
        <w:sectPr w:rsidR="00EE3921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F4A6817" w14:textId="5969FD02" w:rsidR="00E62914" w:rsidRPr="00095B1B" w:rsidRDefault="00880C6F" w:rsidP="003808B0">
      <w:pPr>
        <w:pStyle w:val="Heading2"/>
      </w:pPr>
      <w:bookmarkStart w:id="22" w:name="_Toc91576094"/>
      <w:r w:rsidRPr="00095B1B">
        <w:lastRenderedPageBreak/>
        <w:t>3</w:t>
      </w:r>
      <w:r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1"/>
      <w:bookmarkEnd w:id="22"/>
    </w:p>
    <w:p w14:paraId="14883D09" w14:textId="7F98957D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77777777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ผ่านทาง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ที่เชื่อมโยงไปยังเว็บไซต์ของหน่วยงาน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14:paraId="3ACAC08B" w14:textId="5B155532" w:rsidR="00E62914" w:rsidRPr="00095B1B" w:rsidRDefault="000B30F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8620"/>
      </w:tblGrid>
      <w:tr w:rsidR="000F0CC8" w:rsidRPr="00095B1B" w14:paraId="1AACB54F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8DB3E2" w:themeFill="text2" w:themeFillTint="66"/>
          </w:tcPr>
          <w:p w14:paraId="5BDBCF4D" w14:textId="6D2CE33D" w:rsidR="000F0CC8" w:rsidRPr="00095B1B" w:rsidRDefault="000F0CC8" w:rsidP="00CB12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095B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วิธีการ</w:t>
            </w:r>
            <w:r w:rsidR="00CB1253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ตอบแบบ</w:t>
            </w:r>
            <w:r w:rsidR="00B24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  <w:r w:rsidR="00CB1253" w:rsidRPr="00095B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B1253" w:rsidRPr="00095B1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OIT</w:t>
            </w:r>
          </w:p>
        </w:tc>
      </w:tr>
      <w:tr w:rsidR="000F0CC8" w:rsidRPr="00095B1B" w14:paraId="494A012A" w14:textId="77777777" w:rsidTr="00EE3921">
        <w:trPr>
          <w:jc w:val="center"/>
        </w:trPr>
        <w:tc>
          <w:tcPr>
            <w:tcW w:w="397" w:type="dxa"/>
          </w:tcPr>
          <w:p w14:paraId="6EB46699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20" w:type="dxa"/>
            <w:tcBorders>
              <w:bottom w:val="nil"/>
            </w:tcBorders>
          </w:tcPr>
          <w:p w14:paraId="19D0DFB0" w14:textId="1A047533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แอดมิน 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253"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="00CB125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7D22302F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3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9F85B2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39D8B2A4" w14:textId="472BB557" w:rsidR="000F0CC8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การเปิดเผยข้อมูลสาธารณะ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F0CC8" w:rsidRPr="00095B1B" w14:paraId="2A9A53D3" w14:textId="77777777" w:rsidTr="00EE3921">
        <w:trPr>
          <w:jc w:val="center"/>
        </w:trPr>
        <w:tc>
          <w:tcPr>
            <w:tcW w:w="397" w:type="dxa"/>
          </w:tcPr>
          <w:p w14:paraId="371B7BF4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20" w:type="dxa"/>
          </w:tcPr>
          <w:p w14:paraId="346F155C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การตอบแบบวัด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จะต้องระบุข้อมูลให้ครบถ้วนทั้ง 3 ส่วน ได้แก่</w:t>
            </w:r>
          </w:p>
          <w:p w14:paraId="24933C78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มี / ไม่มี</w:t>
            </w:r>
          </w:p>
          <w:p w14:paraId="3F839D76" w14:textId="77777777" w:rsidR="00CB1253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เพื่อเชื่อมโยงไปสู่ข้อมูล</w:t>
            </w:r>
          </w:p>
          <w:p w14:paraId="373C97DA" w14:textId="77777777" w:rsidR="000F0CC8" w:rsidRPr="00095B1B" w:rsidRDefault="00CB1253" w:rsidP="00CB125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5B1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(3) ระบุคำอธิบายเพิ่มเติมประกอบคำตอบ</w:t>
            </w:r>
          </w:p>
        </w:tc>
      </w:tr>
      <w:tr w:rsidR="000F0CC8" w:rsidRPr="00095B1B" w14:paraId="7BFD005A" w14:textId="77777777" w:rsidTr="00EE3921">
        <w:trPr>
          <w:jc w:val="center"/>
        </w:trPr>
        <w:tc>
          <w:tcPr>
            <w:tcW w:w="397" w:type="dxa"/>
          </w:tcPr>
          <w:p w14:paraId="7D8E8005" w14:textId="77777777" w:rsidR="000F0CC8" w:rsidRPr="00095B1B" w:rsidRDefault="000F0CC8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0" w:type="dxa"/>
          </w:tcPr>
          <w:p w14:paraId="5ED22CC3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ผู้บริหารของหน่วยงานจะต้องมีการตรวจสอบ รับรองความถูกต้อง และอนุมัติข้อมูลเพื่อให้ถูกต้องตามข้อเท็จจริงมากที่สุด จึงจะครบถ้วนตามขั้นตอนที่กำหนด โดยดำเนินการดังนี้</w:t>
            </w:r>
          </w:p>
          <w:p w14:paraId="400C12E0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&gt;&gt;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เข้าสู่เว็บไซต์ </w:t>
            </w:r>
            <w:hyperlink r:id="rId24" w:history="1"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https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://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itas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nacc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go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095B1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</w:rPr>
                <w:t>th</w:t>
              </w:r>
            </w:hyperlink>
          </w:p>
          <w:p w14:paraId="2A3CF3A4" w14:textId="77777777" w:rsidR="00CB1253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แบบสำรวจ</w:t>
            </w:r>
          </w:p>
          <w:p w14:paraId="7F5BB35D" w14:textId="736009A6" w:rsidR="00EE3921" w:rsidRPr="00095B1B" w:rsidRDefault="00CB1253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&gt;&gt;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เข้าสู่เมนู อนุมัติแบบ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การเปิดเผยข้อมูลสาธารณะ</w:t>
            </w:r>
          </w:p>
        </w:tc>
      </w:tr>
      <w:tr w:rsidR="00C97766" w:rsidRPr="00095B1B" w14:paraId="01EFF6EE" w14:textId="77777777" w:rsidTr="00EE3921">
        <w:trPr>
          <w:jc w:val="center"/>
        </w:trPr>
        <w:tc>
          <w:tcPr>
            <w:tcW w:w="9017" w:type="dxa"/>
            <w:gridSpan w:val="2"/>
            <w:shd w:val="clear" w:color="auto" w:fill="D9D9D9" w:themeFill="background1" w:themeFillShade="D9"/>
          </w:tcPr>
          <w:p w14:paraId="3403696B" w14:textId="77777777" w:rsidR="00C97766" w:rsidRPr="00095B1B" w:rsidRDefault="00C97766" w:rsidP="00CB125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ข้อแนะนำเพิ่มเติม</w:t>
            </w:r>
          </w:p>
        </w:tc>
      </w:tr>
      <w:tr w:rsidR="00EE3921" w:rsidRPr="00095B1B" w14:paraId="36DB58B6" w14:textId="77777777" w:rsidTr="00EE3921">
        <w:trPr>
          <w:jc w:val="center"/>
        </w:trPr>
        <w:tc>
          <w:tcPr>
            <w:tcW w:w="397" w:type="dxa"/>
          </w:tcPr>
          <w:p w14:paraId="583F48FB" w14:textId="77777777" w:rsidR="00EE3921" w:rsidRPr="00095B1B" w:rsidRDefault="00EE3921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20" w:type="dxa"/>
          </w:tcPr>
          <w:p w14:paraId="0EDFB2CF" w14:textId="6D9A26DD" w:rsidR="00EE3921" w:rsidRPr="00095B1B" w:rsidRDefault="00EE3921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หน่วยงานจะต้องตอบแบบ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โดยแอดมินจะเป็นผู้ระบุคำตอบ และผู้บริหารของหน่วยงานจะเป็นผู้ตรวจสอบและอนุมัติคำตอบในแบบ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      </w:r>
          </w:p>
        </w:tc>
      </w:tr>
      <w:tr w:rsidR="00AC522B" w:rsidRPr="00095B1B" w14:paraId="2E71B4AC" w14:textId="77777777" w:rsidTr="00EE3921">
        <w:trPr>
          <w:jc w:val="center"/>
        </w:trPr>
        <w:tc>
          <w:tcPr>
            <w:tcW w:w="397" w:type="dxa"/>
            <w:tcBorders>
              <w:bottom w:val="single" w:sz="4" w:space="0" w:color="auto"/>
            </w:tcBorders>
          </w:tcPr>
          <w:p w14:paraId="60DAD9ED" w14:textId="77777777" w:rsidR="00CB1253" w:rsidRPr="00095B1B" w:rsidRDefault="00E44BC7" w:rsidP="003F37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8620" w:type="dxa"/>
            <w:tcBorders>
              <w:bottom w:val="single" w:sz="4" w:space="0" w:color="auto"/>
            </w:tcBorders>
          </w:tcPr>
          <w:p w14:paraId="46E731E3" w14:textId="77777777" w:rsidR="00CB1253" w:rsidRPr="00095B1B" w:rsidRDefault="00CB1253" w:rsidP="003F37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หน่วยงานสามารถเพิ่มช่องสำหรับระบุ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ได้ แต่ควรเป็น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ที่เกี่ยวข้องโดยตรงกับข้อคำถามนั้นเท่านั้น และไม่ควรเกิน </w:t>
            </w:r>
            <w:r w:rsidRPr="00095B1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URL </w:t>
            </w:r>
            <w:r w:rsidRPr="00095B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ต่อข้อคำถาม</w:t>
            </w:r>
          </w:p>
        </w:tc>
      </w:tr>
    </w:tbl>
    <w:p w14:paraId="6456B480" w14:textId="77777777" w:rsidR="000F0CC8" w:rsidRPr="00095B1B" w:rsidRDefault="000F0CC8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32E266" w14:textId="77777777" w:rsidR="00002EE0" w:rsidRDefault="00002EE0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FFF6183" w14:textId="54EFB247" w:rsidR="009C368B" w:rsidRPr="00095B1B" w:rsidRDefault="007B1F4E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8945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32CC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00E6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32CCB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368B" w:rsidRPr="00095B1B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="00894599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ทั่วไปเ</w:t>
      </w:r>
      <w:r w:rsidR="009C368B" w:rsidRPr="00095B1B">
        <w:rPr>
          <w:rFonts w:ascii="TH SarabunPSK" w:hAnsi="TH SarabunPSK" w:cs="TH SarabunPSK"/>
          <w:b/>
          <w:bCs/>
          <w:sz w:val="32"/>
          <w:szCs w:val="32"/>
          <w:cs/>
        </w:rPr>
        <w:t>กี่ยวกับ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การเปิดเผยข้อมูล</w:t>
      </w:r>
    </w:p>
    <w:p w14:paraId="734CB953" w14:textId="171C5CCD" w:rsidR="00035AF5" w:rsidRPr="00095B1B" w:rsidRDefault="00035AF5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ข้อกำหนดพื้นฐานสำคัญ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เปิดเผยข้อมูล</w:t>
      </w:r>
      <w:r w:rsidR="00AC522B"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บนเว็บไซต์ของหน่วยงาน</w:t>
      </w:r>
      <w:r w:rsidR="002813F0" w:rsidRPr="00095B1B">
        <w:rPr>
          <w:rFonts w:ascii="TH SarabunPSK" w:hAnsi="TH SarabunPSK" w:cs="TH SarabunPSK" w:hint="cs"/>
          <w:sz w:val="32"/>
          <w:szCs w:val="32"/>
          <w:cs/>
        </w:rPr>
        <w:t xml:space="preserve"> ซึ่งถือเป็นเงื่อนไขทั่วไปในการประเมิน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593DE2" w:rsidRPr="00095B1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616EA414" w14:textId="77777777" w:rsidR="009C368B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หน่วยงานจะต้องเปิดเผยข้อมูลบนเว็บไซต์หลักของหน่วยงาน</w:t>
      </w:r>
    </w:p>
    <w:p w14:paraId="6C998814" w14:textId="66B1EF11" w:rsidR="009C368B" w:rsidRPr="00095B1B" w:rsidRDefault="002813F0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การเปิดเผยข้อมูลจะพิจารณา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95B1B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>ได้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หน่วยงานจะต้องรักษาและคงสภาพเว็บไซต์หลักของหน่วยงานให้สาธารณชนสามารถเข้าถึงได้ทุกช่วงเวลา อย่างไรก็ตาม ใน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ช่วงเวลาในการประเมินแบบ</w:t>
      </w:r>
      <w:r w:rsidR="00B2496E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ขัดข้องหรือปัญหา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 xml:space="preserve">ทางเทคนิคทำให้เว็บไซต์หลักของหน่วยงานไม่สามารถเข้าถึงได้ชั่วคราว หน่วยงานจะต้องแก้ไขให้สามารถเข้าถึงได้โดยเร็วหรือภายในระยะเวลา </w:t>
      </w:r>
      <w:r w:rsidR="009C368B"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="009C368B" w:rsidRPr="00095B1B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สำนักงาน ป.ป.ช.</w:t>
      </w:r>
    </w:p>
    <w:p w14:paraId="590647EC" w14:textId="77777777" w:rsidR="005C0EA2" w:rsidRPr="00095B1B" w:rsidRDefault="00DE33DB" w:rsidP="005C0EA2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</w:t>
      </w:r>
      <w:r w:rsidR="005C0EA2" w:rsidRPr="00095B1B">
        <w:rPr>
          <w:rFonts w:ascii="TH SarabunPSK" w:hAnsi="TH SarabunPSK" w:cs="TH SarabunPSK"/>
          <w:sz w:val="32"/>
          <w:szCs w:val="32"/>
          <w:cs/>
        </w:rPr>
        <w:t>เปิดเผยข้อมูล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จะพิจารณา</w:t>
      </w:r>
      <w:r w:rsidR="00F46BF5"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813F0" w:rsidRPr="00095B1B"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ในการเข้าถึงข้อมูลได้ของประชาชนทั่วไป ดังนั้น หน่วยงานจะต้อง</w:t>
      </w:r>
      <w:r w:rsidR="00B35E0C" w:rsidRPr="00095B1B">
        <w:rPr>
          <w:rFonts w:ascii="TH SarabunPSK" w:hAnsi="TH SarabunPSK" w:cs="TH SarabunPSK"/>
          <w:sz w:val="32"/>
          <w:szCs w:val="32"/>
          <w:cs/>
        </w:rPr>
        <w:t xml:space="preserve">แสดง </w:t>
      </w:r>
      <w:r w:rsidR="00B35E0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B35E0C" w:rsidRPr="00095B1B">
        <w:rPr>
          <w:rFonts w:ascii="TH SarabunPSK" w:hAnsi="TH SarabunPSK" w:cs="TH SarabunPSK"/>
          <w:sz w:val="32"/>
          <w:szCs w:val="32"/>
          <w:cs/>
        </w:rPr>
        <w:t>ตามลำดับการเข้าถึงข้อมูลหรือ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อธิบายให้ชัดเจนว่าข้อมูลเปิดเผยอยู่ในตำแหน่งใดบนเว็บไซต์ของหน่วยงานและประชาชนทั่วไปสามารถเข้าถึงได้อย่างไร โดยเฉพาะกรณีหน่วยงานระบุคำตอบในแบบวัด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ที่มีลักษณะไฟล์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pdf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E7333" w:rsidRPr="00095B1B">
        <w:rPr>
          <w:rFonts w:ascii="TH SarabunPSK" w:hAnsi="TH SarabunPSK" w:cs="TH SarabunPSK"/>
          <w:sz w:val="32"/>
          <w:szCs w:val="32"/>
        </w:rPr>
        <w:t xml:space="preserve">google drive 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หรือ</w:t>
      </w:r>
      <w:r w:rsidR="009B7520" w:rsidRPr="00095B1B">
        <w:rPr>
          <w:rFonts w:ascii="TH SarabunPSK" w:hAnsi="TH SarabunPSK" w:cs="TH SarabunPSK"/>
          <w:sz w:val="32"/>
          <w:szCs w:val="32"/>
          <w:cs/>
        </w:rPr>
        <w:t>กรณีหน่วยงานระบุคำตอบเป็น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>หน้า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แรก</w:t>
      </w:r>
      <w:r w:rsidR="007E7333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(</w:t>
      </w:r>
      <w:r w:rsidR="007E7333" w:rsidRPr="00095B1B">
        <w:rPr>
          <w:rFonts w:ascii="TH SarabunPSK" w:hAnsi="TH SarabunPSK" w:cs="TH SarabunPSK"/>
          <w:sz w:val="32"/>
          <w:szCs w:val="32"/>
        </w:rPr>
        <w:t>Home page</w:t>
      </w:r>
      <w:r w:rsidR="00446A36" w:rsidRPr="00095B1B">
        <w:rPr>
          <w:rFonts w:ascii="TH SarabunPSK" w:hAnsi="TH SarabunPSK" w:cs="TH SarabunPSK"/>
          <w:sz w:val="32"/>
          <w:szCs w:val="32"/>
          <w:cs/>
        </w:rPr>
        <w:t>) ของเว็บไซต์</w:t>
      </w:r>
    </w:p>
    <w:p w14:paraId="2700FDDE" w14:textId="77777777" w:rsidR="009C368B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กรณีที่หน่วยงานที่ไม่สามารถเปิดเผยข้อมูลใดได้ เนื่องจากมีข้อจำกัดหรือเหตุผลความจำเป็นทำให้ไม่สามารถเผยแพร่ข้อมูลตามรายละเอียดที่กำหนดได้ ให้หน่วยงานอธิบายเหตุผลความจำเป็นมาอย่างละเอียด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เป็นเหตุผลที่เกี่ยวข้องกับข้อจำกัด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ข้อจำกัดอันสุดวิสัย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หรือข้อจำกัดอันส่งผลต่อ</w:t>
      </w:r>
      <w:r w:rsidR="005E27D9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ความมั่นคง หรือ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การแข่งขันทางการค้า</w:t>
      </w:r>
      <w:r w:rsidR="00797CC5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(เฉพาะองค์กรที่มี</w:t>
      </w:r>
      <w:r w:rsidR="004615BD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ภารกิจตามกฎหมายซึ่งโดยทั่วไปจะมี</w:t>
      </w:r>
      <w:r w:rsidR="00797CC5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การแข่งขันทางธุรกิจ</w:t>
      </w:r>
      <w:r w:rsidR="005E27D9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A60641"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0EA2" w:rsidRPr="00095B1B">
        <w:rPr>
          <w:rFonts w:ascii="TH SarabunPSK" w:hAnsi="TH SarabunPSK" w:cs="TH SarabunPSK"/>
          <w:spacing w:val="2"/>
          <w:sz w:val="32"/>
          <w:szCs w:val="32"/>
          <w:cs/>
        </w:rPr>
        <w:t>โดยหากพิจารณาแล้วเห็นว่ามี</w:t>
      </w:r>
      <w:r w:rsidR="005C0EA2"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6C17EF5C" w14:textId="77777777" w:rsidR="001F1CC4" w:rsidRPr="00095B1B" w:rsidRDefault="009C368B" w:rsidP="00035AF5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ในกรณีหน่วยงานไม่สามารถดำเนินการหรือจัดกิจกรรมโครงการฝึกอบรม ประชุม สัมมนา หรือศึกษาดูงานตามหลักเกณฑ์ที่กำหนดไว้ในแบบวัด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z w:val="32"/>
          <w:szCs w:val="32"/>
          <w:cs/>
        </w:rPr>
        <w:t>อันเนื่องมาจากมติคณะรัฐมนตรี หรือคำสั่งจังหวัด หรือคำสั่งของแต่ละส่วนราชการ ขอให้ระบุเหตุผลที่ไม่สามารถดำเนินการตามประเด็นการประเมินที่กำหนด รวมถึงระบุคำสั่ง หรือประกาศ หรือมาตรการที่ส่งผลให้หน่วยงานไม่สามารถดำเนินการได้ไว้ในช่องคำอธิบายเพิ่มเติมประกอบคำตอบ โดยไม่ต้องเผยแพร่ข้อมูล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ดังกล่าวต่อสาธารณะทางเว็บไซต์หลักของหน่วยงาน โดยหากพิจารณาแล้วเห็นว่ามี</w:t>
      </w:r>
      <w:r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44EB863A" w14:textId="77777777" w:rsidR="00894599" w:rsidRPr="00095B1B" w:rsidRDefault="00894599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/หลักทั่วไปที่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BC16A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รายละเอียดตัวชี้วัดของ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1A8927D4" w14:textId="77777777" w:rsidR="00BC16A7" w:rsidRPr="00095B1B" w:rsidRDefault="00894599" w:rsidP="0058710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เว็บไซต์ หมายถึง เว็บไซต์หลักของหน่วยงานภาครัฐที่ใช้ในการสื่อสารต่อสาธารณะ</w:t>
      </w:r>
    </w:p>
    <w:p w14:paraId="1AC9B1CE" w14:textId="33F3B64E" w:rsidR="00BC16A7" w:rsidRDefault="00BC16A7" w:rsidP="00587104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 หมายถึง ภาพรวมของหน่วยงาน ดังนั้น ข้อมูลต่าง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เว้นแต่ข้อมูลในหมวดการปฏิบัติงาน (</w:t>
      </w:r>
      <w:r w:rsidRPr="00095B1B">
        <w:rPr>
          <w:rFonts w:ascii="TH SarabunPSK" w:hAnsi="TH SarabunPSK" w:cs="TH SarabunPSK"/>
          <w:sz w:val="32"/>
          <w:szCs w:val="32"/>
        </w:rPr>
        <w:t>O13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 (</w:t>
      </w:r>
      <w:r w:rsidRPr="00095B1B">
        <w:rPr>
          <w:rFonts w:ascii="TH SarabunPSK" w:hAnsi="TH SarabunPSK" w:cs="TH SarabunPSK"/>
          <w:sz w:val="32"/>
          <w:szCs w:val="32"/>
        </w:rPr>
        <w:t xml:space="preserve">O14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95B1B">
        <w:rPr>
          <w:rFonts w:ascii="TH SarabunPSK" w:hAnsi="TH SarabunPSK" w:cs="TH SarabunPSK"/>
          <w:sz w:val="32"/>
          <w:szCs w:val="32"/>
        </w:rPr>
        <w:t>O17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27A5AF38" w14:textId="7A821DCB" w:rsidR="00900E6B" w:rsidRPr="00900E6B" w:rsidRDefault="00900E6B" w:rsidP="00900E6B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“ปี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 w:rsidRPr="00095B1B">
        <w:rPr>
          <w:rFonts w:ascii="TH SarabunPSK" w:hAnsi="TH SarabunPSK" w:cs="TH SarabunPSK"/>
          <w:sz w:val="32"/>
          <w:szCs w:val="32"/>
          <w:cs/>
        </w:rPr>
        <w:t>” หมายถึง รอบปีที่หน่วยงานบริหารราชการ โดย หากหน่วยงานบริหารราชการ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โดยใช้ปีงบประมาณ ให้ใช้ข้อมูลของ ปีงบประมาณ พ.ศ. </w:t>
      </w:r>
      <w:r w:rsidRPr="00095B1B">
        <w:rPr>
          <w:rFonts w:ascii="TH SarabunPSK" w:hAnsi="TH SarabunPSK" w:cs="TH SarabunPSK"/>
          <w:spacing w:val="2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 xml:space="preserve"> หากหน่วยงานบริหารราชการ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โดยใช้ปีปฏิทิน ให้ใช้ข้อมูลของปี พ.ศ.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และหากหน่วยงานบริหารราชการโดยใช้รอบปีอย่างอื่น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นอกเหนือจากปีงบประมาณหรือปีปฏิทิน ให้ใช้ข้อมูลของรอบปีที่หน่วยงานใช้ ประจำปี พ.ศ. </w:t>
      </w:r>
      <w:r w:rsidRPr="00095B1B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95B1B">
        <w:rPr>
          <w:rFonts w:ascii="TH SarabunPSK" w:hAnsi="TH SarabunPSK" w:cs="TH SarabunPSK"/>
          <w:sz w:val="32"/>
          <w:szCs w:val="32"/>
          <w:cs/>
        </w:rPr>
        <w:t>กรณีที่หน่วยงานบริหารราชการโดยใช้ปีปฏิทินหรือรอบปีอื่น ซึ่งทำให้ไม่สามารถ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ตอบข้อคำถามที่เกี่ยวข้องกับการกำกับติดตามรอบ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6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เดือน ให้ใช้ข้อมูลในรอบ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เดือนในการตอบ</w:t>
      </w:r>
      <w:r w:rsidRPr="00095B1B">
        <w:rPr>
          <w:rFonts w:ascii="TH SarabunPSK" w:hAnsi="TH SarabunPSK" w:cs="TH SarabunPSK"/>
          <w:sz w:val="32"/>
          <w:szCs w:val="32"/>
          <w:cs/>
        </w:rPr>
        <w:t>ข้อคำถาม</w:t>
      </w:r>
    </w:p>
    <w:p w14:paraId="7FDB7CD4" w14:textId="78BBF109" w:rsidR="00900E6B" w:rsidRPr="00900E6B" w:rsidRDefault="00900E6B" w:rsidP="00900E6B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รายละเอียดขั้นต่ำที่ควรจะมีในข้อมูลนั้น ซึ่งการเปิดเผยข้อมูลจะพิจารณาด้วนความถูกต้องและครบถ้วนของข้อมูลเมื่อเปรียบเทียบกับองค์ประกอบของข้อมูลในแต่ละ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ซึ่งถือเป็นเงื่อนไขขั้นต่ำที่หน่วยงานจะต้องดำเนินงานและเปิดเผยข้อมูลในเรื่องนั้น โดยในกรณีที่องค์ประกอบของข้อมูลกำหนดหนดว่า “อย่างน้อยประกอบด้วย” จะหมายถึงข้อมูลจะต้องมีลักษณะตรงตามที่กำหนดอย่างครบถ้วน</w:t>
      </w:r>
    </w:p>
    <w:p w14:paraId="46B6F1BE" w14:textId="77777777" w:rsidR="00894599" w:rsidRPr="00900E6B" w:rsidRDefault="00894599" w:rsidP="00900E6B">
      <w:pPr>
        <w:pStyle w:val="ListParagraph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6B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7364F1EB" w14:textId="77777777" w:rsidR="00894599" w:rsidRPr="00095B1B" w:rsidRDefault="00894599" w:rsidP="00BC16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ซึ่งมีขอบเขตการประเมิน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 สังกัดกระทรวงมหาดไทย)</w:t>
      </w:r>
    </w:p>
    <w:p w14:paraId="02A1B3CB" w14:textId="77777777" w:rsidR="00894599" w:rsidRPr="00095B1B" w:rsidRDefault="00894599" w:rsidP="00BC16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“ผู้บริหาร” หมายถึง ผู้ว่าราชการจังหวัด</w:t>
      </w:r>
    </w:p>
    <w:p w14:paraId="107B2A1F" w14:textId="77777777" w:rsidR="00894599" w:rsidRPr="00095B1B" w:rsidRDefault="00894599" w:rsidP="000218AE">
      <w:pPr>
        <w:tabs>
          <w:tab w:val="left" w:pos="1701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ในกรณีของจังหวัด จะต้อง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เป็นข้อมูลในภาพรวมของจังหวัด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Pr="00095B1B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ข้อมูลในหมวดการปฏิบัติงาน (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13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) หมวดการให้บริการ (</w:t>
      </w:r>
      <w:r w:rsidR="000218AE" w:rsidRPr="00095B1B">
        <w:rPr>
          <w:rFonts w:ascii="TH SarabunPSK" w:hAnsi="TH SarabunPSK" w:cs="TH SarabunPSK"/>
          <w:sz w:val="32"/>
          <w:szCs w:val="32"/>
        </w:rPr>
        <w:t xml:space="preserve">O14 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17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) และหมวดการจัดซื้อจัดจ้าง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8AE" w:rsidRPr="00095B1B">
        <w:rPr>
          <w:rFonts w:ascii="TH SarabunPSK" w:hAnsi="TH SarabunPSK" w:cs="TH SarabunPSK" w:hint="cs"/>
          <w:sz w:val="32"/>
          <w:szCs w:val="32"/>
          <w:cs/>
        </w:rPr>
        <w:t>(</w:t>
      </w:r>
      <w:r w:rsidR="000218AE" w:rsidRPr="00095B1B">
        <w:rPr>
          <w:rFonts w:ascii="TH SarabunPSK" w:hAnsi="TH SarabunPSK" w:cs="TH SarabunPSK"/>
          <w:sz w:val="32"/>
          <w:szCs w:val="32"/>
        </w:rPr>
        <w:t xml:space="preserve">O21 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0218AE" w:rsidRPr="00095B1B">
        <w:rPr>
          <w:rFonts w:ascii="TH SarabunPSK" w:hAnsi="TH SarabunPSK" w:cs="TH SarabunPSK"/>
          <w:sz w:val="32"/>
          <w:szCs w:val="32"/>
        </w:rPr>
        <w:t>O</w:t>
      </w:r>
      <w:r w:rsidRPr="00095B1B">
        <w:rPr>
          <w:rFonts w:ascii="TH SarabunPSK" w:hAnsi="TH SarabunPSK" w:cs="TH SarabunPSK"/>
          <w:sz w:val="32"/>
          <w:szCs w:val="32"/>
        </w:rPr>
        <w:t>24</w:t>
      </w:r>
      <w:r w:rsidR="000218AE" w:rsidRPr="00095B1B">
        <w:rPr>
          <w:rFonts w:ascii="TH SarabunPSK" w:hAnsi="TH SarabunPSK" w:cs="TH SarabunPSK"/>
          <w:sz w:val="32"/>
          <w:szCs w:val="32"/>
          <w:cs/>
        </w:rPr>
        <w:t>)</w:t>
      </w:r>
    </w:p>
    <w:p w14:paraId="502E2BA5" w14:textId="77777777" w:rsidR="00900E6B" w:rsidRPr="00095B1B" w:rsidRDefault="00900E6B" w:rsidP="008E093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รายละเอียดตัวชี้วัดของแบบวัด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73FC2DDA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9 การเปิดเผยข้อมูล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ใน 5 ประเด็น คือ (1) ข้อมูลพื้นฐาน ได้แก่ ข้อมูลพื้นฐาน ข่าวประชาสัมพันธ์ และการปฏิสัมพันธ์ข้อมูล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(2) การบริหารงาน ได้แก่ แผนดำเนินงาน การปฏิบัติงาน 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095B1B">
        <w:rPr>
          <w:rFonts w:ascii="TH SarabunPSK" w:hAnsi="TH SarabunPSK" w:cs="TH SarabunPSK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(33 ข้อมูล) ดังนี้</w:t>
      </w:r>
    </w:p>
    <w:p w14:paraId="119E623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"/>
        <w:tblW w:w="89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2728"/>
        <w:gridCol w:w="5692"/>
      </w:tblGrid>
      <w:tr w:rsidR="00180AE3" w:rsidRPr="00095B1B" w14:paraId="425A01F2" w14:textId="77777777" w:rsidTr="00180AE3">
        <w:trPr>
          <w:tblHeader/>
          <w:jc w:val="center"/>
        </w:trPr>
        <w:tc>
          <w:tcPr>
            <w:tcW w:w="528" w:type="dxa"/>
            <w:shd w:val="clear" w:color="auto" w:fill="BFBFBF" w:themeFill="background1" w:themeFillShade="BF"/>
          </w:tcPr>
          <w:p w14:paraId="5F966D11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28E30ED4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2" w:type="dxa"/>
            <w:shd w:val="clear" w:color="auto" w:fill="BFBFBF" w:themeFill="background1" w:themeFillShade="BF"/>
          </w:tcPr>
          <w:p w14:paraId="29BC92D7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452CDB82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209717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</w:t>
            </w:r>
          </w:p>
        </w:tc>
        <w:tc>
          <w:tcPr>
            <w:tcW w:w="2728" w:type="dxa"/>
            <w:shd w:val="clear" w:color="auto" w:fill="auto"/>
          </w:tcPr>
          <w:p w14:paraId="0F529FD3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5692" w:type="dxa"/>
          </w:tcPr>
          <w:p w14:paraId="6FCA20F7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แสดงแผนผังแสดงโครงสร้าง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แบ่งส่วนราชการของหน่วยงาน</w:t>
            </w:r>
          </w:p>
          <w:p w14:paraId="63620465" w14:textId="77777777" w:rsidR="00180AE3" w:rsidRDefault="00180AE3" w:rsidP="00270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38FBBEF1" w:rsidR="00A80BF7" w:rsidRPr="00A80BF7" w:rsidRDefault="00A80BF7" w:rsidP="00A80BF7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กรณีองค์กรปกครองส่วนท้องถิ่นให้แสดง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แผนผังโครงสร้าง ทั้ง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ฝ่ายการเมืองและฝ่ายข้าราชการประจำ</w:t>
            </w:r>
          </w:p>
        </w:tc>
      </w:tr>
      <w:tr w:rsidR="00180AE3" w:rsidRPr="00095B1B" w14:paraId="1EC4BA3D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4EDED4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</w:t>
            </w:r>
          </w:p>
        </w:tc>
        <w:tc>
          <w:tcPr>
            <w:tcW w:w="2728" w:type="dxa"/>
            <w:shd w:val="clear" w:color="auto" w:fill="auto"/>
          </w:tcPr>
          <w:p w14:paraId="16B4C1F2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5692" w:type="dxa"/>
          </w:tcPr>
          <w:p w14:paraId="2F810BC6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อย่างน้อยประกอบด้วย</w:t>
            </w:r>
            <w:r w:rsidR="00FD29E0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ผู้บริหารสูงสุดและรองผู้บริหารสูงสุด</w:t>
            </w:r>
          </w:p>
          <w:p w14:paraId="04AD80E0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 อย่างน้อยประกอบด้วย ชื่อ-นามสกุล ตำแหน่ง รูปถ่าย และช่องทางการติดต่อของผู้บริหารแต่ละคน</w:t>
            </w:r>
          </w:p>
          <w:p w14:paraId="0F35D1F7" w14:textId="77777777" w:rsidR="00180AE3" w:rsidRPr="00095B1B" w:rsidRDefault="00180AE3" w:rsidP="00296A87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BF7">
              <w:rPr>
                <w:rFonts w:ascii="TH SarabunPSK" w:hAnsi="TH SarabunPSK" w:cs="TH SarabunPSK"/>
                <w:sz w:val="28"/>
                <w:cs/>
              </w:rPr>
              <w:t>*</w:t>
            </w:r>
            <w:r w:rsidR="00296A87" w:rsidRPr="00A80BF7">
              <w:rPr>
                <w:rFonts w:ascii="TH SarabunPSK" w:hAnsi="TH SarabunPSK" w:cs="TH SarabunPSK" w:hint="cs"/>
                <w:sz w:val="28"/>
                <w:cs/>
              </w:rPr>
              <w:t>กรณีองค์กรปกครองส่วนท้องถิ่น</w:t>
            </w:r>
            <w:r w:rsidRPr="00A80BF7">
              <w:rPr>
                <w:rFonts w:ascii="TH SarabunPSK" w:hAnsi="TH SarabunPSK" w:cs="TH SarabunPSK" w:hint="cs"/>
                <w:sz w:val="28"/>
                <w:cs/>
              </w:rPr>
              <w:t>ให้แสดงข้อมูลผู้บริหารในฝ่ายการเมืองและฝ่ายข้าราชการประจำ</w:t>
            </w:r>
          </w:p>
        </w:tc>
      </w:tr>
      <w:tr w:rsidR="00180AE3" w:rsidRPr="00095B1B" w14:paraId="12C9E753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7C2970E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CDD375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5692" w:type="dxa"/>
          </w:tcPr>
          <w:p w14:paraId="2DA0F453" w14:textId="77777777" w:rsidR="00180AE3" w:rsidRPr="00095B1B" w:rsidRDefault="00180AE3" w:rsidP="002F53E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แสดงข้อมูลหน้าที่และอำนาจของหน่วยงานตามที่กฎหมายกำหนด</w:t>
            </w:r>
          </w:p>
        </w:tc>
      </w:tr>
      <w:tr w:rsidR="00180AE3" w:rsidRPr="00095B1B" w14:paraId="55A8D861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6BC2674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</w:t>
            </w:r>
          </w:p>
        </w:tc>
        <w:tc>
          <w:tcPr>
            <w:tcW w:w="2728" w:type="dxa"/>
            <w:shd w:val="clear" w:color="auto" w:fill="auto"/>
          </w:tcPr>
          <w:p w14:paraId="5B1C1F0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692" w:type="dxa"/>
          </w:tcPr>
          <w:p w14:paraId="60DF6F83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76C5ED39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="00FD29E0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="00FD29E0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ยุทธศาสตร์หรือแนวทาง เป้าหมาย ตัวชี้วัด เป็นต้น</w:t>
            </w:r>
          </w:p>
          <w:p w14:paraId="222A8E7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11D42B47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4981D6F5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o5</w:t>
            </w:r>
          </w:p>
        </w:tc>
        <w:tc>
          <w:tcPr>
            <w:tcW w:w="2728" w:type="dxa"/>
            <w:shd w:val="clear" w:color="auto" w:fill="auto"/>
          </w:tcPr>
          <w:p w14:paraId="1520470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5692" w:type="dxa"/>
          </w:tcPr>
          <w:p w14:paraId="12529398" w14:textId="77777777" w:rsidR="00180AE3" w:rsidRPr="00095B1B" w:rsidRDefault="00180AE3" w:rsidP="00A80BF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/>
              <w:ind w:left="454" w:hanging="45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แสดงข้อมูลการติดต่อ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04F4E7D8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</w:t>
            </w:r>
          </w:p>
          <w:p w14:paraId="426EF0BB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  <w:p w14:paraId="351616AB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  <w:p w14:paraId="2B7064B5" w14:textId="77777777" w:rsidR="00180AE3" w:rsidRPr="00095B1B" w:rsidRDefault="00180AE3" w:rsidP="00474ED8">
            <w:pPr>
              <w:pStyle w:val="ListParagraph"/>
              <w:widowControl w:val="0"/>
              <w:numPr>
                <w:ilvl w:val="1"/>
                <w:numId w:val="35"/>
              </w:numPr>
              <w:tabs>
                <w:tab w:val="left" w:pos="209"/>
              </w:tabs>
              <w:spacing w:after="0" w:line="240" w:lineRule="auto"/>
              <w:ind w:left="7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แผนที่ตั้ง</w:t>
            </w:r>
          </w:p>
        </w:tc>
      </w:tr>
      <w:tr w:rsidR="00180AE3" w:rsidRPr="00095B1B" w14:paraId="7D1E80CA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38D0D2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o6</w:t>
            </w:r>
          </w:p>
        </w:tc>
        <w:tc>
          <w:tcPr>
            <w:tcW w:w="2728" w:type="dxa"/>
            <w:shd w:val="clear" w:color="auto" w:fill="auto"/>
          </w:tcPr>
          <w:p w14:paraId="253D3F4C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5692" w:type="dxa"/>
          </w:tcPr>
          <w:p w14:paraId="39B202B4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</w:tbl>
    <w:p w14:paraId="2572555A" w14:textId="68608038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"/>
        <w:tblW w:w="89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1"/>
        <w:gridCol w:w="2694"/>
        <w:gridCol w:w="5709"/>
      </w:tblGrid>
      <w:tr w:rsidR="00180AE3" w:rsidRPr="00095B1B" w14:paraId="4AC1295E" w14:textId="77777777" w:rsidTr="00180AE3">
        <w:trPr>
          <w:tblHeader/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14:paraId="2E411418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ACB19E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709" w:type="dxa"/>
            <w:shd w:val="clear" w:color="auto" w:fill="BFBFBF" w:themeFill="background1" w:themeFillShade="BF"/>
          </w:tcPr>
          <w:p w14:paraId="2926A629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5C2D1D1A" w14:textId="77777777" w:rsidTr="00180AE3">
        <w:trPr>
          <w:jc w:val="center"/>
        </w:trPr>
        <w:tc>
          <w:tcPr>
            <w:tcW w:w="511" w:type="dxa"/>
            <w:shd w:val="clear" w:color="auto" w:fill="auto"/>
          </w:tcPr>
          <w:p w14:paraId="6F5CD702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o7</w:t>
            </w:r>
          </w:p>
        </w:tc>
        <w:tc>
          <w:tcPr>
            <w:tcW w:w="2694" w:type="dxa"/>
            <w:shd w:val="clear" w:color="auto" w:fill="auto"/>
          </w:tcPr>
          <w:p w14:paraId="57B15C17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5709" w:type="dxa"/>
          </w:tcPr>
          <w:p w14:paraId="4A26BBA4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4AF961E3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9C24DE7" w14:textId="77777777" w:rsidR="002813F0" w:rsidRPr="00095B1B" w:rsidRDefault="002813F0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33807E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การปฏิสัมพันธ์ข้อมูล</w:t>
      </w:r>
    </w:p>
    <w:tbl>
      <w:tblPr>
        <w:tblStyle w:val="1"/>
        <w:tblW w:w="89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2694"/>
        <w:gridCol w:w="5716"/>
      </w:tblGrid>
      <w:tr w:rsidR="00180AE3" w:rsidRPr="00095B1B" w14:paraId="33E21692" w14:textId="77777777" w:rsidTr="00180AE3">
        <w:trPr>
          <w:tblHeader/>
          <w:jc w:val="center"/>
        </w:trPr>
        <w:tc>
          <w:tcPr>
            <w:tcW w:w="517" w:type="dxa"/>
            <w:shd w:val="clear" w:color="auto" w:fill="BFBFBF" w:themeFill="background1" w:themeFillShade="BF"/>
          </w:tcPr>
          <w:p w14:paraId="58D538F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6F82C3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716" w:type="dxa"/>
            <w:shd w:val="clear" w:color="auto" w:fill="BFBFBF" w:themeFill="background1" w:themeFillShade="BF"/>
          </w:tcPr>
          <w:p w14:paraId="79C5C9F8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247B302E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0388B30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o8</w:t>
            </w:r>
          </w:p>
        </w:tc>
        <w:tc>
          <w:tcPr>
            <w:tcW w:w="2694" w:type="dxa"/>
            <w:shd w:val="clear" w:color="auto" w:fill="auto"/>
          </w:tcPr>
          <w:p w14:paraId="2E492B8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Q&amp;A</w:t>
            </w:r>
          </w:p>
        </w:tc>
        <w:tc>
          <w:tcPr>
            <w:tcW w:w="5716" w:type="dxa"/>
          </w:tcPr>
          <w:p w14:paraId="48168F10" w14:textId="245990C5" w:rsidR="00180AE3" w:rsidRPr="00095B1B" w:rsidRDefault="00180AE3" w:rsidP="00180A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ทางหน้าเว็บไซต์ของหน่วยงาน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Q&amp;A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Web board,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กล่องข้อความถาม-ตอบ</w:t>
            </w:r>
            <w:r w:rsidR="00A80BF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Messenger Live Chat, Chatbot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180AE3" w:rsidRPr="00095B1B" w14:paraId="6FEE16DC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24F4269C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o9</w:t>
            </w:r>
          </w:p>
        </w:tc>
        <w:tc>
          <w:tcPr>
            <w:tcW w:w="2694" w:type="dxa"/>
            <w:shd w:val="clear" w:color="auto" w:fill="auto"/>
          </w:tcPr>
          <w:p w14:paraId="4579F69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Social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5716" w:type="dxa"/>
          </w:tcPr>
          <w:p w14:paraId="72F65A2B" w14:textId="77777777" w:rsidR="00180AE3" w:rsidRPr="00095B1B" w:rsidRDefault="00180AE3" w:rsidP="003901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Facebook,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Twitter,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Instagram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</w:t>
            </w:r>
          </w:p>
        </w:tc>
      </w:tr>
    </w:tbl>
    <w:p w14:paraId="568CF43E" w14:textId="77777777" w:rsidR="00900E6B" w:rsidRDefault="00900E6B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900E6B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5C1EA546" w14:textId="55E53E1E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14:paraId="1EB7474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"/>
        <w:tblW w:w="88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18"/>
        <w:gridCol w:w="5699"/>
      </w:tblGrid>
      <w:tr w:rsidR="00180AE3" w:rsidRPr="00095B1B" w14:paraId="3EFF224F" w14:textId="77777777" w:rsidTr="00180AE3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14:paraId="7836F26B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6EFEDB78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42367A50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28DAA93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5CD402F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o10</w:t>
            </w:r>
          </w:p>
        </w:tc>
        <w:tc>
          <w:tcPr>
            <w:tcW w:w="2618" w:type="dxa"/>
            <w:shd w:val="clear" w:color="auto" w:fill="auto"/>
          </w:tcPr>
          <w:p w14:paraId="4C82CED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แผนดำเนินงานประจำปี</w:t>
            </w:r>
          </w:p>
        </w:tc>
        <w:tc>
          <w:tcPr>
            <w:tcW w:w="5699" w:type="dxa"/>
          </w:tcPr>
          <w:p w14:paraId="5146EE4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292F9BD1" w14:textId="77777777" w:rsidR="00180AE3" w:rsidRPr="00095B1B" w:rsidRDefault="00180AE3" w:rsidP="00A6064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โครงการหรือกิจกรรม งบประมาณที่ใช้ ระยะเวลาในการดำเนินการ </w:t>
            </w:r>
          </w:p>
          <w:p w14:paraId="22797718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12CC8220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679A601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o11</w:t>
            </w:r>
          </w:p>
        </w:tc>
        <w:tc>
          <w:tcPr>
            <w:tcW w:w="2618" w:type="dxa"/>
            <w:shd w:val="clear" w:color="auto" w:fill="auto"/>
          </w:tcPr>
          <w:p w14:paraId="2866677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5699" w:type="dxa"/>
          </w:tcPr>
          <w:p w14:paraId="7B9D2BA1" w14:textId="07EC88AB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79FBE0B" w14:textId="7DC5A311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14:paraId="264A7DE5" w14:textId="77777777" w:rsidR="00180AE3" w:rsidRPr="00095B1B" w:rsidRDefault="00095B1B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095B1B" w:rsidRPr="00095B1B" w14:paraId="0DA813C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4AA8C77D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618" w:type="dxa"/>
            <w:shd w:val="clear" w:color="auto" w:fill="auto"/>
          </w:tcPr>
          <w:p w14:paraId="47F9D349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62B7F4B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500A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9" w:type="dxa"/>
          </w:tcPr>
          <w:p w14:paraId="0F6E69C6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แสดงผลการดำเนินงานตามแผนดำเนินงานประจำปี</w:t>
            </w:r>
          </w:p>
          <w:p w14:paraId="19DC981D" w14:textId="77777777" w:rsidR="00095B1B" w:rsidRPr="00095B1B" w:rsidRDefault="00180AE3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อย่างน้อยประกอบด้วย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ผลการดำเนินการโครงการหรือกิจกรรม 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14:paraId="3EC45971" w14:textId="77777777" w:rsidR="00180AE3" w:rsidRPr="00095B1B" w:rsidRDefault="00180AE3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46DF81A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การปฏิบัติงาน</w:t>
      </w:r>
    </w:p>
    <w:tbl>
      <w:tblPr>
        <w:tblStyle w:val="1"/>
        <w:tblW w:w="88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61"/>
        <w:gridCol w:w="5697"/>
      </w:tblGrid>
      <w:tr w:rsidR="00180AE3" w:rsidRPr="00095B1B" w14:paraId="6909DEBB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77DA5AF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A49DF05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7" w:type="dxa"/>
            <w:shd w:val="clear" w:color="auto" w:fill="BFBFBF" w:themeFill="background1" w:themeFillShade="BF"/>
          </w:tcPr>
          <w:p w14:paraId="7EFDC8B6" w14:textId="77777777" w:rsidR="00180AE3" w:rsidRPr="00095B1B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5DD87AE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AB2AC70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o13</w:t>
            </w:r>
          </w:p>
        </w:tc>
        <w:tc>
          <w:tcPr>
            <w:tcW w:w="2561" w:type="dxa"/>
            <w:shd w:val="clear" w:color="auto" w:fill="auto"/>
          </w:tcPr>
          <w:p w14:paraId="738E0BDE" w14:textId="77777777" w:rsidR="00180AE3" w:rsidRPr="00095B1B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5697" w:type="dxa"/>
          </w:tcPr>
          <w:p w14:paraId="2B6A32EB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</w:p>
          <w:p w14:paraId="2430312C" w14:textId="77777777" w:rsidR="00180AE3" w:rsidRPr="00095B1B" w:rsidRDefault="00180AE3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เป็นคู่มือปฏิบัติภารกิจใด สำหรับเจ้าหน้าที่หรือพนักงานตำแหน่งใด กำหนดวิธีการขั้นตอนการปฏิบัติอย่างไร</w:t>
            </w:r>
          </w:p>
          <w:p w14:paraId="67DB299E" w14:textId="77777777" w:rsidR="00180AE3" w:rsidRPr="00095B1B" w:rsidRDefault="00180AE3" w:rsidP="00EC6A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จะต้องมีอย่างน้อย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</w:tr>
    </w:tbl>
    <w:p w14:paraId="2AF62F24" w14:textId="77777777" w:rsidR="006C3956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การให้บริการ</w:t>
      </w:r>
    </w:p>
    <w:p w14:paraId="417B487A" w14:textId="5365A4E6" w:rsidR="00E62914" w:rsidRPr="00095B1B" w:rsidRDefault="00900E6B" w:rsidP="00C31AE7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*</w:t>
      </w:r>
      <w:r w:rsidR="006C3956"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"/>
        <w:tblW w:w="87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13"/>
        <w:gridCol w:w="5648"/>
      </w:tblGrid>
      <w:tr w:rsidR="00180AE3" w:rsidRPr="00095B1B" w14:paraId="2BADBC10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31984657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39CF3F2A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14:paraId="5EB6F3A4" w14:textId="77777777" w:rsidR="00180AE3" w:rsidRPr="00095B1B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1FAE9EC0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4314715A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2513" w:type="dxa"/>
            <w:shd w:val="clear" w:color="auto" w:fill="auto"/>
          </w:tcPr>
          <w:p w14:paraId="024D64BD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5648" w:type="dxa"/>
          </w:tcPr>
          <w:p w14:paraId="6E1E4E5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1BB176B2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บริการหรือภารกิจใด กำหนดวิธีการขั้นตอนการให้บริการหรือการ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ติดต่ออย่างไร</w:t>
            </w:r>
          </w:p>
          <w:p w14:paraId="02234F87" w14:textId="77777777" w:rsidR="00180AE3" w:rsidRPr="00095B1B" w:rsidRDefault="002813F0" w:rsidP="00EC6A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FD29E0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ะต้อง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เปิดเผย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180AE3"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180AE3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</w:t>
            </w:r>
          </w:p>
        </w:tc>
      </w:tr>
      <w:tr w:rsidR="00180AE3" w:rsidRPr="00095B1B" w14:paraId="7BC7ABD7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90CE1C8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o15</w:t>
            </w:r>
          </w:p>
        </w:tc>
        <w:tc>
          <w:tcPr>
            <w:tcW w:w="2513" w:type="dxa"/>
            <w:shd w:val="clear" w:color="auto" w:fill="auto"/>
          </w:tcPr>
          <w:p w14:paraId="4E3E5859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5648" w:type="dxa"/>
          </w:tcPr>
          <w:p w14:paraId="48D02BFE" w14:textId="77777777" w:rsidR="00180AE3" w:rsidRPr="00095B1B" w:rsidRDefault="00180AE3" w:rsidP="003452E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14:paraId="75348B0F" w14:textId="77777777" w:rsidR="00180AE3" w:rsidRPr="00095B1B" w:rsidRDefault="00095B1B" w:rsidP="00180A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180AE3" w:rsidRPr="00095B1B" w14:paraId="28D4D04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6185ECD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o16</w:t>
            </w:r>
          </w:p>
        </w:tc>
        <w:tc>
          <w:tcPr>
            <w:tcW w:w="2513" w:type="dxa"/>
            <w:shd w:val="clear" w:color="auto" w:fill="auto"/>
          </w:tcPr>
          <w:p w14:paraId="5FF9B683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648" w:type="dxa"/>
          </w:tcPr>
          <w:p w14:paraId="09DBA9D7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14:paraId="4B0F664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180AE3" w:rsidRPr="00095B1B" w14:paraId="78B5A396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747C729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o17</w:t>
            </w:r>
          </w:p>
        </w:tc>
        <w:tc>
          <w:tcPr>
            <w:tcW w:w="2513" w:type="dxa"/>
            <w:shd w:val="clear" w:color="auto" w:fill="auto"/>
          </w:tcPr>
          <w:p w14:paraId="67B0114F" w14:textId="77777777" w:rsidR="00180AE3" w:rsidRPr="00095B1B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Service</w:t>
            </w:r>
          </w:p>
        </w:tc>
        <w:tc>
          <w:tcPr>
            <w:tcW w:w="5648" w:type="dxa"/>
          </w:tcPr>
          <w:p w14:paraId="68950459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การให้บริการข้อมูลหรือธุรกรรมภาครัฐที่สอดคล้องกับภารกิจของหน่วยงานผ่านเครือข่ายอินเทอร์เน็ต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14:paraId="37D4C5D1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14:paraId="11E70845" w14:textId="77777777" w:rsidR="00A61A3E" w:rsidRDefault="00A61A3E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6B37BA7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ตัวชี้วัดย่อยที่ 9.3 การบริหารเงินงบประมาณ</w:t>
      </w:r>
    </w:p>
    <w:p w14:paraId="1E9B871E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แผนการใช้จ่ายงบประมาณประจำปี</w:t>
      </w:r>
    </w:p>
    <w:tbl>
      <w:tblPr>
        <w:tblStyle w:val="1"/>
        <w:tblW w:w="87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2493"/>
        <w:gridCol w:w="5627"/>
      </w:tblGrid>
      <w:tr w:rsidR="00180AE3" w:rsidRPr="00095B1B" w14:paraId="2EF38C81" w14:textId="77777777" w:rsidTr="00180AE3">
        <w:trPr>
          <w:tblHeader/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14:paraId="4F9B4E62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3" w:type="dxa"/>
            <w:shd w:val="clear" w:color="auto" w:fill="BFBFBF" w:themeFill="background1" w:themeFillShade="BF"/>
          </w:tcPr>
          <w:p w14:paraId="141AE031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6617826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10629C79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506202D6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2493" w:type="dxa"/>
            <w:shd w:val="clear" w:color="auto" w:fill="auto"/>
          </w:tcPr>
          <w:p w14:paraId="5B139AA4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5627" w:type="dxa"/>
          </w:tcPr>
          <w:p w14:paraId="1A2069AF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แสดงแผนการใช้จ่ายงบประมาณของหน่วยงานที่มีระยะ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68832BD3" w14:textId="3C9F2411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งบประมาณตาม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แหล่งที่ได้รับการจัดสรร </w:t>
            </w:r>
            <w:r w:rsidR="00AD46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งบประมาณตามประเภทรายการใช้จ่าย</w:t>
            </w:r>
          </w:p>
          <w:p w14:paraId="0B3521E9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560DE10D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3219839B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o19</w:t>
            </w:r>
          </w:p>
        </w:tc>
        <w:tc>
          <w:tcPr>
            <w:tcW w:w="2493" w:type="dxa"/>
            <w:shd w:val="clear" w:color="auto" w:fill="auto"/>
          </w:tcPr>
          <w:p w14:paraId="17DAAD4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รายงานการกำกับติดตามการใช้จ่ายงบประมาณประจำปี รอบ 6 เดือน</w:t>
            </w:r>
          </w:p>
        </w:tc>
        <w:tc>
          <w:tcPr>
            <w:tcW w:w="5627" w:type="dxa"/>
          </w:tcPr>
          <w:p w14:paraId="3B351ED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แสดงความก้าวหน้าในการดำเนินงานตามแผนการใช้จ่ายงบประมาณประจำปี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  <w:p w14:paraId="7FED90A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ความก้าวหน้าการใช้จ่ายงบประมาณ</w:t>
            </w:r>
          </w:p>
          <w:p w14:paraId="57D30905" w14:textId="77777777" w:rsidR="00180AE3" w:rsidRPr="00095B1B" w:rsidRDefault="00095B1B" w:rsidP="0070639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180AE3" w:rsidRPr="00095B1B" w14:paraId="4B429BCC" w14:textId="77777777" w:rsidTr="00180AE3">
        <w:trPr>
          <w:jc w:val="center"/>
        </w:trPr>
        <w:tc>
          <w:tcPr>
            <w:tcW w:w="630" w:type="dxa"/>
            <w:shd w:val="clear" w:color="auto" w:fill="auto"/>
          </w:tcPr>
          <w:p w14:paraId="6D7FA090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o20</w:t>
            </w:r>
          </w:p>
        </w:tc>
        <w:tc>
          <w:tcPr>
            <w:tcW w:w="2493" w:type="dxa"/>
            <w:shd w:val="clear" w:color="auto" w:fill="auto"/>
          </w:tcPr>
          <w:p w14:paraId="543FA348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5627" w:type="dxa"/>
          </w:tcPr>
          <w:p w14:paraId="2867DB72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แสดงผลการดำเนินงานตามแผนการใช้จ่ายงบประมาณประจำปี</w:t>
            </w:r>
          </w:p>
          <w:p w14:paraId="335A7989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มีข้อมูลรายละเอียดสรุปผลการใช้จ่ายงบประมาณ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14:paraId="30F53D6F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555FBE18" w14:textId="6734F922" w:rsidR="00D738C8" w:rsidRDefault="00D738C8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64684C9" w14:textId="77777777" w:rsidR="00A61A3E" w:rsidRPr="00095B1B" w:rsidRDefault="00A61A3E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0C8884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"/>
        <w:tblW w:w="87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0"/>
        <w:gridCol w:w="2519"/>
        <w:gridCol w:w="5624"/>
      </w:tblGrid>
      <w:tr w:rsidR="00180AE3" w:rsidRPr="00095B1B" w14:paraId="5937760A" w14:textId="77777777" w:rsidTr="00180AE3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14:paraId="5CDE1C13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FE7E2DD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4" w:type="dxa"/>
            <w:shd w:val="clear" w:color="auto" w:fill="BFBFBF" w:themeFill="background1" w:themeFillShade="BF"/>
          </w:tcPr>
          <w:p w14:paraId="0DF70996" w14:textId="77777777" w:rsidR="00180AE3" w:rsidRPr="00095B1B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095B1B" w14:paraId="00D188E0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3FB84077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o21</w:t>
            </w:r>
          </w:p>
        </w:tc>
        <w:tc>
          <w:tcPr>
            <w:tcW w:w="2519" w:type="dxa"/>
            <w:shd w:val="clear" w:color="auto" w:fill="auto"/>
          </w:tcPr>
          <w:p w14:paraId="1A8DDF1D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624" w:type="dxa"/>
          </w:tcPr>
          <w:p w14:paraId="4FB512C2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 </w:t>
            </w:r>
          </w:p>
          <w:p w14:paraId="709D714B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2BDAB6EB" w14:textId="77777777" w:rsidR="00180AE3" w:rsidRDefault="00180AE3" w:rsidP="00290019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 xml:space="preserve">กรณีไม่มีการจัดจ้างที่มีวงเงินเกิน </w:t>
            </w:r>
            <w:r w:rsidRPr="00095B1B">
              <w:rPr>
                <w:rFonts w:ascii="TH SarabunPSK" w:hAnsi="TH SarabunPSK" w:cs="TH SarabunPSK"/>
                <w:sz w:val="28"/>
              </w:rPr>
              <w:t xml:space="preserve">5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  <w:p w14:paraId="63103BC3" w14:textId="40377D9D" w:rsidR="00AD4604" w:rsidRPr="00095B1B" w:rsidRDefault="00AD4604" w:rsidP="00290019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0AE3" w:rsidRPr="00095B1B" w14:paraId="0EEFE7FF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017CB579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o22</w:t>
            </w:r>
          </w:p>
        </w:tc>
        <w:tc>
          <w:tcPr>
            <w:tcW w:w="2519" w:type="dxa"/>
            <w:shd w:val="clear" w:color="auto" w:fill="auto"/>
          </w:tcPr>
          <w:p w14:paraId="284A89FF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5624" w:type="dxa"/>
          </w:tcPr>
          <w:p w14:paraId="4E9CD2F6" w14:textId="5896A816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แสดงประกาศ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การจัดซื้อจัดจ้าง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14:paraId="71561852" w14:textId="77777777" w:rsidR="00180AE3" w:rsidRPr="00095B1B" w:rsidRDefault="00180AE3" w:rsidP="0029001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180AE3" w:rsidRPr="00095B1B" w14:paraId="3EB72487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24A3CBD3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o23</w:t>
            </w:r>
          </w:p>
        </w:tc>
        <w:tc>
          <w:tcPr>
            <w:tcW w:w="2519" w:type="dxa"/>
            <w:shd w:val="clear" w:color="auto" w:fill="auto"/>
          </w:tcPr>
          <w:p w14:paraId="3ACF1B3E" w14:textId="77777777" w:rsidR="00180AE3" w:rsidRPr="00095B1B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624" w:type="dxa"/>
          </w:tcPr>
          <w:p w14:paraId="3654FF34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แสดงสรุปผลการจัดซื้อจัดจ้างของหน่วยงาน</w:t>
            </w:r>
          </w:p>
          <w:p w14:paraId="75CF3405" w14:textId="77777777" w:rsidR="00180AE3" w:rsidRPr="00095B1B" w:rsidRDefault="00180AE3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มีข้อมูลรายละเอียดผลการจัดซื้อจัดจ้าง </w:t>
            </w:r>
            <w:r w:rsidR="006740BC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14:paraId="309C1237" w14:textId="77777777" w:rsidR="00AD4604" w:rsidRDefault="00180AE3" w:rsidP="0070639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เป็นข้อมูล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ในระยะเวลา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เดือนแรกของปี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</w:p>
          <w:p w14:paraId="290BA49F" w14:textId="6211699E" w:rsidR="00180AE3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604">
              <w:rPr>
                <w:rFonts w:ascii="TH SarabunPSK" w:hAnsi="TH SarabunPSK" w:cs="TH SarabunPSK"/>
                <w:sz w:val="28"/>
              </w:rPr>
              <w:t>*</w:t>
            </w:r>
            <w:r w:rsidR="00180AE3" w:rsidRPr="00AD4604">
              <w:rPr>
                <w:rFonts w:ascii="TH SarabunPSK" w:hAnsi="TH SarabunPSK" w:cs="TH SarabunPSK"/>
                <w:sz w:val="28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180AE3" w:rsidRPr="00095B1B" w14:paraId="72945481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130134CC" w14:textId="77777777" w:rsidR="00180AE3" w:rsidRPr="00095B1B" w:rsidRDefault="00180AE3" w:rsidP="003067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o24</w:t>
            </w:r>
          </w:p>
        </w:tc>
        <w:tc>
          <w:tcPr>
            <w:tcW w:w="2519" w:type="dxa"/>
            <w:shd w:val="clear" w:color="auto" w:fill="auto"/>
          </w:tcPr>
          <w:p w14:paraId="30534336" w14:textId="77777777" w:rsidR="00180AE3" w:rsidRPr="00095B1B" w:rsidRDefault="00180AE3" w:rsidP="00306799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624" w:type="dxa"/>
          </w:tcPr>
          <w:p w14:paraId="054644F0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แสดงผลการจัดซื้อจัดจ้างของหน่วยงาน</w:t>
            </w:r>
          </w:p>
          <w:p w14:paraId="73CF6840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งบประมาณที่ใช้ในการจัดซื้อจ</w:t>
            </w:r>
            <w:r w:rsidR="00E65CF5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ัดจ้าง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65CF5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</w:p>
          <w:p w14:paraId="76DF60DF" w14:textId="77777777" w:rsidR="00180AE3" w:rsidRPr="00095B1B" w:rsidRDefault="00180AE3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3F7ABEB1" w14:textId="77777777" w:rsidR="00B86BC4" w:rsidRDefault="00B86BC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14:paraId="2783E37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463"/>
        <w:gridCol w:w="5626"/>
      </w:tblGrid>
      <w:tr w:rsidR="00E65CF5" w:rsidRPr="00095B1B" w14:paraId="7F073605" w14:textId="77777777" w:rsidTr="00E65CF5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14:paraId="2E123E0C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CE31772" w14:textId="77777777" w:rsidR="00E65CF5" w:rsidRPr="00095B1B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FC06EE5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52B05434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o25</w:t>
            </w:r>
          </w:p>
        </w:tc>
        <w:tc>
          <w:tcPr>
            <w:tcW w:w="2463" w:type="dxa"/>
            <w:shd w:val="clear" w:color="auto" w:fill="auto"/>
          </w:tcPr>
          <w:p w14:paraId="519B286E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นโยบายการบริหารทรัพยากรบุคคล</w:t>
            </w:r>
          </w:p>
        </w:tc>
        <w:tc>
          <w:tcPr>
            <w:tcW w:w="5626" w:type="dxa"/>
          </w:tcPr>
          <w:p w14:paraId="486AE01F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เป็นนโยบายหรือแผนการบริหารและพัฒนาทรัพยากรบุคคลที่ยังใช้บังคับในหน่วยงานในปี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6EF6DE70" w14:textId="59B6D616" w:rsidR="00E65CF5" w:rsidRPr="00095B1B" w:rsidRDefault="00E65CF5" w:rsidP="0066367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ของผู้บริหารสูงสุด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ที่กำหนดในนามของหน่วยงาน</w:t>
            </w:r>
          </w:p>
        </w:tc>
      </w:tr>
      <w:tr w:rsidR="00E65CF5" w:rsidRPr="00095B1B" w14:paraId="0D8DC567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646AF29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o26</w:t>
            </w:r>
          </w:p>
        </w:tc>
        <w:tc>
          <w:tcPr>
            <w:tcW w:w="2463" w:type="dxa"/>
            <w:shd w:val="clear" w:color="auto" w:fill="auto"/>
          </w:tcPr>
          <w:p w14:paraId="75E8D1C2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5626" w:type="dxa"/>
          </w:tcPr>
          <w:p w14:paraId="745979BF" w14:textId="132A0F76" w:rsidR="00E65CF5" w:rsidRDefault="00E65CF5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แสดงการดำเนินการที่มีความสอดรับตามนโยบายหรือแผนการบริหารและพัฒนาทรัพยากรบุคคล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14:paraId="1AD8E31E" w14:textId="53B0F65C" w:rsidR="00AD4604" w:rsidRPr="00095B1B" w:rsidRDefault="00AD4604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5987EB82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12DAA92F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o27</w:t>
            </w:r>
          </w:p>
        </w:tc>
        <w:tc>
          <w:tcPr>
            <w:tcW w:w="2463" w:type="dxa"/>
            <w:shd w:val="clear" w:color="auto" w:fill="auto"/>
          </w:tcPr>
          <w:p w14:paraId="69991C5B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626" w:type="dxa"/>
          </w:tcPr>
          <w:p w14:paraId="31E1B650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แสดงหลักเกณฑ์การบริหารและพัฒนาทรัพยากรบุคคลที่ยังใช้บังคับในหน่วยงานในปี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3B1BDA14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การสรรหาและคัดเลือกบุคลากร</w:t>
            </w:r>
          </w:p>
          <w:p w14:paraId="368A01E4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67774C6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การพัฒนาบุคลากร</w:t>
            </w:r>
          </w:p>
          <w:p w14:paraId="66BA5385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การประเมินผลการปฏิบัติงานบุคลากร</w:t>
            </w:r>
          </w:p>
          <w:p w14:paraId="15230231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การให้คุณให้โทษและการสร้างขวัญกำลังใจ</w:t>
            </w:r>
          </w:p>
          <w:p w14:paraId="7B17C25A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 xml:space="preserve">กรณีหน่วยงานใช้หลักเกณฑ์ขององค์กรกลางบริหารงานบุคคล </w:t>
            </w:r>
            <w:r w:rsidR="006740BC" w:rsidRPr="00095B1B">
              <w:rPr>
                <w:rFonts w:ascii="TH SarabunPSK" w:hAnsi="TH SarabunPSK" w:cs="TH SarabunPSK" w:hint="cs"/>
                <w:sz w:val="28"/>
                <w:cs/>
              </w:rPr>
              <w:t>หน่วยงานสามารถ</w:t>
            </w:r>
            <w:r w:rsidRPr="00095B1B">
              <w:rPr>
                <w:rFonts w:ascii="TH SarabunPSK" w:hAnsi="TH SarabunPSK" w:cs="TH SarabunPSK" w:hint="cs"/>
                <w:sz w:val="28"/>
                <w:cs/>
              </w:rPr>
              <w:t>นำหลักเกณฑ์ดังกล่าวเผยแพร่</w:t>
            </w:r>
            <w:r w:rsidR="006740BC" w:rsidRPr="00095B1B">
              <w:rPr>
                <w:rFonts w:ascii="TH SarabunPSK" w:hAnsi="TH SarabunPSK" w:cs="TH SarabunPSK" w:hint="cs"/>
                <w:sz w:val="28"/>
                <w:cs/>
              </w:rPr>
              <w:t>บนเว็บไซต์ของหน่วยงาน</w:t>
            </w:r>
          </w:p>
        </w:tc>
      </w:tr>
      <w:tr w:rsidR="00E65CF5" w:rsidRPr="00095B1B" w14:paraId="24473023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4E62BAF5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o28</w:t>
            </w:r>
          </w:p>
        </w:tc>
        <w:tc>
          <w:tcPr>
            <w:tcW w:w="2463" w:type="dxa"/>
            <w:shd w:val="clear" w:color="auto" w:fill="auto"/>
          </w:tcPr>
          <w:p w14:paraId="3CAB35F3" w14:textId="77777777" w:rsidR="00E65CF5" w:rsidRPr="00095B1B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626" w:type="dxa"/>
          </w:tcPr>
          <w:p w14:paraId="6037DA96" w14:textId="77777777" w:rsidR="00E65CF5" w:rsidRPr="00095B1B" w:rsidRDefault="00E65CF5" w:rsidP="00D738C8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แสดงผลการบริหารและพัฒนาทรัพยากรบุคคล</w:t>
            </w:r>
          </w:p>
          <w:p w14:paraId="0E1E0CC5" w14:textId="77777777" w:rsidR="00E65CF5" w:rsidRDefault="00E65CF5" w:rsidP="00E65CF5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ผลการดำเนินการตามนโยบายการบริหารทรัพยากรบุคคล ผลการ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วิเคราะห์การบริหารและพัฒนาทรัพยากรบุคคล</w:t>
            </w:r>
          </w:p>
          <w:p w14:paraId="59C98D86" w14:textId="767D5EBA" w:rsidR="00AD4604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เป็นรายงานผลของปี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5A0E7C1D" w14:textId="77777777" w:rsidR="00517980" w:rsidRPr="00095B1B" w:rsidRDefault="00517980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BC56B9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95B1B" w14:paraId="0215DE92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4B2D4CB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9A2552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43968FC2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201BA55E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C083965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91" w:type="dxa"/>
            <w:shd w:val="clear" w:color="auto" w:fill="auto"/>
          </w:tcPr>
          <w:p w14:paraId="028E8D92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1D9D529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ของเจ้าหน้าที่ของหน่วยงาน</w:t>
            </w:r>
          </w:p>
          <w:p w14:paraId="0CD34571" w14:textId="53A31EA1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รายละเอียดวิธีการที่บุคคลภายนอกจะทำการร้องเรียน รายละเอียดขั้นตอนหรือวิธีการในการจัดการต่อเรื่องร้องเรียน ส่วนงานที่รับผิดชอบ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65CF5" w:rsidRPr="00095B1B" w14:paraId="481AE7D1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5FA3CC28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91" w:type="dxa"/>
            <w:shd w:val="clear" w:color="auto" w:fill="auto"/>
          </w:tcPr>
          <w:p w14:paraId="29DBFF89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77E6FEE9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โดยแยกต่างหากจากช่องทาง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การร้องเรียนเรื่อง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14:paraId="73CE302B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095B1B" w14:paraId="436FD51D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B3C230D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91" w:type="dxa"/>
            <w:shd w:val="clear" w:color="auto" w:fill="auto"/>
          </w:tcPr>
          <w:p w14:paraId="5D1999AA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A28F6D5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</w:p>
          <w:p w14:paraId="6E2AEB8F" w14:textId="77777777" w:rsidR="00AD4604" w:rsidRDefault="00E65CF5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มีข้อมูลความก้าวหน้าการจัดการเรื่องร้องเรียน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การทุจริตและประพฤติมิชอบ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ร้องเรียนทั้งหมด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ที่ดำเนินการแล้วเสร็จ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และจำนวน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3ADD411B" w14:textId="77777777" w:rsidR="00AD4604" w:rsidRDefault="00095B1B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  <w:p w14:paraId="1315B93B" w14:textId="5656F085" w:rsidR="00AD4604" w:rsidRPr="00095B1B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EE0">
              <w:rPr>
                <w:rFonts w:ascii="TH SarabunPSK" w:hAnsi="TH SarabunPSK" w:cs="TH SarabunPSK"/>
                <w:sz w:val="28"/>
              </w:rPr>
              <w:t>*</w:t>
            </w:r>
            <w:r w:rsidRPr="00002EE0">
              <w:rPr>
                <w:rFonts w:ascii="TH SarabunPSK" w:hAnsi="TH SarabunPSK" w:cs="TH SarabunPSK"/>
                <w:sz w:val="28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14:paraId="467F223C" w14:textId="77777777" w:rsidR="00A61A3E" w:rsidRDefault="00A61A3E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CEF4EDF" w14:textId="0A610164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การเปิดโอกาสให้เกิดการมีส่วนร่วม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095B1B" w14:paraId="6BEDEB99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33B1AC89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234D06C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7F2C921A" w14:textId="77777777" w:rsidR="00E65CF5" w:rsidRPr="00095B1B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51CFC44F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1744C0A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90" w:type="dxa"/>
            <w:shd w:val="clear" w:color="auto" w:fill="auto"/>
          </w:tcPr>
          <w:p w14:paraId="0595CE10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5626" w:type="dxa"/>
          </w:tcPr>
          <w:p w14:paraId="5F0EF8A7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ช่องทางที่บุคคลภายนอกสามารถแสดงความคิดเห็นต่อการดำเนินงานตามอำนาจหน้าที่หรือภารกิจของหน่วยงานผ่านทางช่องทางออนไลน์</w:t>
            </w:r>
          </w:p>
          <w:p w14:paraId="5C660B63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095B1B" w14:paraId="67ABF3BC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AAAE165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490" w:type="dxa"/>
            <w:shd w:val="clear" w:color="auto" w:fill="auto"/>
          </w:tcPr>
          <w:p w14:paraId="7895993C" w14:textId="77777777" w:rsidR="00E65CF5" w:rsidRPr="00095B1B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626" w:type="dxa"/>
          </w:tcPr>
          <w:p w14:paraId="1E247FD2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เปิดโอกาสให้บุคคลภายนอกได้มีส่วนร่วมในการดำเนินงานตามภารกิ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ของหน่วยงาน</w:t>
            </w:r>
          </w:p>
          <w:p w14:paraId="794859DA" w14:textId="77777777" w:rsidR="00E65CF5" w:rsidRPr="00095B1B" w:rsidRDefault="00E65CF5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AB250BB" w14:textId="77777777" w:rsidR="00517980" w:rsidRPr="00095B1B" w:rsidRDefault="00517980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D0032E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เจตจำนงสุจริตของผู้บริหาร 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การประเมินความเสี่ยงเพื่อการป้องกันการทุจริต การเสริมสร้างวัฒนธรรมองค์กร และแผนปฏิบัติการป้องกันการทุจริต และ (2) มาตรการภายในเพื่อป้องกันการทุจริต ได้แก่ มาตรการภายในเพื่อส่งเสริมความโปร่งใสและป้องกันการทุจริต 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0816CF1C" w14:textId="52742B15" w:rsidR="00E62914" w:rsidRPr="00095B1B" w:rsidRDefault="00E62914" w:rsidP="00C31AE7">
      <w:pPr>
        <w:pStyle w:val="ListParagraph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6E141F0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การดำเนินการเพื่อป้องกันการทุจริต</w:t>
      </w:r>
    </w:p>
    <w:p w14:paraId="14F6BEFD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เจตจำนงสุจริตของผู้บริหาร</w:t>
      </w:r>
    </w:p>
    <w:tbl>
      <w:tblPr>
        <w:tblStyle w:val="1"/>
        <w:tblW w:w="8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89"/>
        <w:gridCol w:w="5626"/>
      </w:tblGrid>
      <w:tr w:rsidR="00E65CF5" w:rsidRPr="00095B1B" w14:paraId="7C2535E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59099DFD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0FEE7F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2E15247A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28CBC73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3A92F4F4" w14:textId="77777777" w:rsidR="00E65CF5" w:rsidRPr="00095B1B" w:rsidRDefault="00E65CF5" w:rsidP="00306799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489" w:type="dxa"/>
            <w:shd w:val="clear" w:color="auto" w:fill="auto"/>
          </w:tcPr>
          <w:p w14:paraId="32CC1A78" w14:textId="671C99A4" w:rsidR="00E65CF5" w:rsidRPr="00095B1B" w:rsidRDefault="00E65CF5" w:rsidP="00296A8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นโยบายไม่รับของขวัญ</w:t>
            </w:r>
            <w:r w:rsidR="00AD460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26" w:type="dxa"/>
          </w:tcPr>
          <w:p w14:paraId="5B2041A9" w14:textId="2473AD60" w:rsidR="00E65CF5" w:rsidRPr="00095B1B" w:rsidRDefault="00E65CF5" w:rsidP="0030679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แสดงนโยบายว่าผู้บริหาร เจ้าหน้าที่และบุคลากรทุกคน จะต้องไม่มีการรับของขวัญ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 xml:space="preserve"> (No Gift Policy)</w:t>
            </w:r>
          </w:p>
          <w:p w14:paraId="79616B39" w14:textId="77777777" w:rsidR="00AD4604" w:rsidRDefault="00E65CF5" w:rsidP="00AD460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ดำเนินการโดยผู้บริหารสูงสุดคนปัจจุบัน</w:t>
            </w:r>
          </w:p>
          <w:p w14:paraId="7F83E8F3" w14:textId="08743C20" w:rsidR="00AD4604" w:rsidRPr="00AD4604" w:rsidRDefault="00AD4604" w:rsidP="00AD4604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4604">
              <w:rPr>
                <w:rFonts w:ascii="TH SarabunPSK" w:hAnsi="TH SarabunPSK" w:cs="TH SarabunPSK"/>
                <w:sz w:val="28"/>
              </w:rPr>
              <w:t>*</w:t>
            </w:r>
            <w:r w:rsidRPr="00AD4604">
              <w:rPr>
                <w:rFonts w:ascii="TH SarabunPSK" w:hAnsi="TH SarabunPSK" w:cs="TH SarabunPSK" w:hint="cs"/>
                <w:sz w:val="28"/>
                <w:cs/>
              </w:rPr>
              <w:t>ทั้งนี้ ให้เป็นไปตามแนวทางที่สำนักงาน ป.ป.ท. กำหนด</w:t>
            </w:r>
          </w:p>
        </w:tc>
      </w:tr>
      <w:tr w:rsidR="00E65CF5" w:rsidRPr="00095B1B" w14:paraId="6413B940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6C263927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489" w:type="dxa"/>
            <w:shd w:val="clear" w:color="auto" w:fill="auto"/>
          </w:tcPr>
          <w:p w14:paraId="116B81E9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5626" w:type="dxa"/>
          </w:tcPr>
          <w:p w14:paraId="6463920C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แสดงการดำเนินการหรือกิจกรรมที่แสดงถึงการมีส่วนร่วมของผู้บริหารสูงสุด</w:t>
            </w:r>
          </w:p>
          <w:p w14:paraId="5AE6BE5C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เป็นการดำเนินการหรือกิจกรรมที่แสดงให้เห็นถึงการให้ความสำคัญกับการปรับปรุง พัฒนา และส่งเสริมหน่วยงานด้านคุณธรรมและโปร่งใส</w:t>
            </w:r>
          </w:p>
          <w:p w14:paraId="6121ADC1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4265FD59" w14:textId="77777777" w:rsidR="00A61A3E" w:rsidRDefault="00A61A3E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63B6BAEB" w14:textId="57B43EFC" w:rsidR="00FD5CAE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การประเมินความเสี่ยงเพื่อป้องกันการทุจริต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E65CF5" w:rsidRPr="00095B1B" w14:paraId="2E51E8EE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42DAE1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77BED8A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8548A7F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0DAF93E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761AE2E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491" w:type="dxa"/>
            <w:shd w:val="clear" w:color="auto" w:fill="auto"/>
          </w:tcPr>
          <w:p w14:paraId="1963EBA3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26" w:type="dxa"/>
          </w:tcPr>
          <w:p w14:paraId="29538649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</w:p>
          <w:p w14:paraId="04536F99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มีข้อมูลรายละเอียดของผลการประเมิน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เหตุการณ์ความเสี่ยงและระดับของความเสี่ยง มาตรการและการดำเนินการในการบริหารจัดการความเสี่ยง</w:t>
            </w:r>
          </w:p>
          <w:p w14:paraId="0FECE23A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6D9E0FF0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3C9CDAD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491" w:type="dxa"/>
            <w:shd w:val="clear" w:color="auto" w:fill="auto"/>
          </w:tcPr>
          <w:p w14:paraId="0FE427A3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5626" w:type="dxa"/>
          </w:tcPr>
          <w:p w14:paraId="3ED15E20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แสดงการดำเนินการหรือกิจกรรมที่แสดงถึงการจัดการความเสี่ยงในกรณีที่อาจก่อให้เกิดการทุจริต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และประพฤติมิชอบ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  <w:p w14:paraId="0114B72A" w14:textId="1B2139AC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="00AD460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  <w:p w14:paraId="12C368F4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63D65179" w14:textId="77777777" w:rsidR="00296A87" w:rsidRPr="00095B1B" w:rsidRDefault="00296A87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008B1D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การเสริมสร้างวัฒนธรรมองค์กร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095B1B" w14:paraId="7615403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1FE5B08D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9B2E2F8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A2473" w14:textId="77777777" w:rsidR="00E65CF5" w:rsidRPr="00095B1B" w:rsidRDefault="00E65CF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6E4C4198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84E7D17" w14:textId="77777777" w:rsidR="00E65CF5" w:rsidRPr="00095B1B" w:rsidRDefault="00E65CF5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490" w:type="dxa"/>
            <w:shd w:val="clear" w:color="auto" w:fill="auto"/>
          </w:tcPr>
          <w:p w14:paraId="6621AADA" w14:textId="77777777" w:rsidR="00E65CF5" w:rsidRPr="00095B1B" w:rsidRDefault="00E65CF5" w:rsidP="00E65CF5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การเสริมสร้างวัฒนธรรมองค์กร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ตามมาตรฐานทางจริยธรรม</w:t>
            </w:r>
          </w:p>
        </w:tc>
        <w:tc>
          <w:tcPr>
            <w:tcW w:w="5626" w:type="dxa"/>
          </w:tcPr>
          <w:p w14:paraId="34A462AF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มีจิตสำนึกที่ดี รับผิดชอบต่อหน้าที่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ตามมาตรฐานทางจริยธรรมของเจ้าหน้าที่ของรัฐ</w:t>
            </w:r>
          </w:p>
          <w:p w14:paraId="216AA639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ที่หน่วยงานเป็นผู้ดำเนินการเอง</w:t>
            </w:r>
          </w:p>
          <w:p w14:paraId="13779999" w14:textId="77777777" w:rsidR="00E65CF5" w:rsidRPr="00095B1B" w:rsidRDefault="00E65CF5" w:rsidP="008D776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2A20C4D1" w14:textId="77777777" w:rsidR="00095B1B" w:rsidRPr="00095B1B" w:rsidRDefault="00095B1B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2B4132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</w:p>
    <w:p w14:paraId="0470E8A5" w14:textId="4BD4AEE3" w:rsidR="00E65CF5" w:rsidRPr="00095B1B" w:rsidRDefault="00900E6B" w:rsidP="00E65CF5">
      <w:pPr>
        <w:pStyle w:val="ListParagraph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="00E65CF5" w:rsidRPr="00095B1B">
        <w:rPr>
          <w:rFonts w:ascii="TH SarabunPSK" w:hAnsi="TH SarabunPSK" w:cs="TH SarabunPSK"/>
          <w:sz w:val="28"/>
          <w:cs/>
        </w:rPr>
        <w:t xml:space="preserve"> </w:t>
      </w:r>
      <w:r w:rsidR="00E65CF5"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="00E65CF5" w:rsidRPr="00095B1B">
        <w:rPr>
          <w:rFonts w:ascii="TH SarabunPSK" w:hAnsi="TH SarabunPSK" w:cs="TH SarabunPSK"/>
          <w:sz w:val="28"/>
        </w:rPr>
        <w:t>e</w:t>
      </w:r>
      <w:r w:rsidR="00E65CF5" w:rsidRPr="00095B1B">
        <w:rPr>
          <w:rFonts w:ascii="TH SarabunPSK" w:hAnsi="TH SarabunPSK" w:cs="TH SarabunPSK"/>
          <w:sz w:val="28"/>
          <w:cs/>
        </w:rPr>
        <w:t>-</w:t>
      </w:r>
      <w:r w:rsidR="00E65CF5" w:rsidRPr="00095B1B">
        <w:rPr>
          <w:rFonts w:ascii="TH SarabunPSK" w:hAnsi="TH SarabunPSK" w:cs="TH SarabunPSK"/>
          <w:sz w:val="28"/>
        </w:rPr>
        <w:t xml:space="preserve">plan </w:t>
      </w:r>
      <w:r w:rsidR="00E65CF5" w:rsidRPr="00095B1B">
        <w:rPr>
          <w:rFonts w:ascii="TH SarabunPSK" w:hAnsi="TH SarabunPSK" w:cs="TH SarabunPSK" w:hint="cs"/>
          <w:sz w:val="28"/>
          <w:cs/>
        </w:rPr>
        <w:t>โดย</w:t>
      </w:r>
      <w:r w:rsidR="00FD29E0" w:rsidRPr="00095B1B">
        <w:rPr>
          <w:rFonts w:ascii="TH SarabunPSK" w:hAnsi="TH SarabunPSK" w:cs="TH SarabunPSK" w:hint="cs"/>
          <w:sz w:val="28"/>
          <w:cs/>
        </w:rPr>
        <w:t>จะต้อง</w:t>
      </w:r>
      <w:r w:rsidR="00E65CF5" w:rsidRPr="00095B1B">
        <w:rPr>
          <w:rFonts w:ascii="TH SarabunPSK" w:hAnsi="TH SarabunPSK" w:cs="TH SarabunPSK" w:hint="cs"/>
          <w:sz w:val="28"/>
          <w:cs/>
        </w:rPr>
        <w:t>เผยแพร่ไฟล์บนเว็บไซต์ของหน่วยงาน</w:t>
      </w:r>
      <w:r w:rsidR="00FD29E0" w:rsidRPr="00095B1B">
        <w:rPr>
          <w:rFonts w:ascii="TH SarabunPSK" w:hAnsi="TH SarabunPSK" w:cs="TH SarabunPSK" w:hint="cs"/>
          <w:sz w:val="28"/>
          <w:cs/>
        </w:rPr>
        <w:t>เพื่อให้ประชาชนและสาธารณชนสามารถเข้าถึงข้อมูลได้</w:t>
      </w:r>
    </w:p>
    <w:tbl>
      <w:tblPr>
        <w:tblStyle w:val="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95B1B" w14:paraId="2614EBB5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A99AE5F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4C367B2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076E1B2B" w14:textId="77777777" w:rsidR="00E65CF5" w:rsidRPr="00095B1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95B1B" w14:paraId="4E1C1D63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0BA3433E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491" w:type="dxa"/>
            <w:shd w:val="clear" w:color="auto" w:fill="auto"/>
          </w:tcPr>
          <w:p w14:paraId="115755C0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5627" w:type="dxa"/>
          </w:tcPr>
          <w:p w14:paraId="5E817161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พัฒนาด้านคุณธรรมและความโปร่งใสของหน่วยงาน</w:t>
            </w:r>
          </w:p>
          <w:p w14:paraId="26E76CC8" w14:textId="1936EE09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งบประมาณ </w:t>
            </w:r>
            <w:r w:rsidR="00AD46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ช่วงเวลาดำเนินการ</w:t>
            </w:r>
          </w:p>
          <w:p w14:paraId="174506A1" w14:textId="77777777" w:rsidR="00E65CF5" w:rsidRPr="00095B1B" w:rsidRDefault="00E65CF5" w:rsidP="00E65CF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5CF5" w:rsidRPr="00095B1B" w14:paraId="5F25A1E5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7A04312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491" w:type="dxa"/>
            <w:shd w:val="clear" w:color="auto" w:fill="auto"/>
          </w:tcPr>
          <w:p w14:paraId="4A39D6CA" w14:textId="77777777" w:rsidR="00E65CF5" w:rsidRPr="001D64E5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1D64E5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627" w:type="dxa"/>
          </w:tcPr>
          <w:p w14:paraId="27F1E7A3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แสดงความก้าวหน้าในการดำเนินงานตามแผนปฏิบัติการป้องกันการทุจริตตามข้อ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o39</w:t>
            </w:r>
          </w:p>
          <w:p w14:paraId="06503368" w14:textId="253CF53B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รายละเอียดงบประมาณที่ใช้ดำเนินงาน</w:t>
            </w:r>
          </w:p>
          <w:p w14:paraId="4DD0D26E" w14:textId="77777777" w:rsidR="00E65CF5" w:rsidRPr="00095B1B" w:rsidRDefault="00095B1B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2565</w:t>
            </w:r>
          </w:p>
        </w:tc>
      </w:tr>
      <w:tr w:rsidR="00095B1B" w:rsidRPr="00095B1B" w14:paraId="601C379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1C0C986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491" w:type="dxa"/>
            <w:shd w:val="clear" w:color="auto" w:fill="auto"/>
          </w:tcPr>
          <w:p w14:paraId="1BFFF2C6" w14:textId="77777777" w:rsidR="00E65CF5" w:rsidRPr="00095B1B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5627" w:type="dxa"/>
          </w:tcPr>
          <w:p w14:paraId="45114848" w14:textId="77777777" w:rsidR="00E65CF5" w:rsidRPr="00095B1B" w:rsidRDefault="00E65CF5" w:rsidP="00D738C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แสดงผลการดำเนินงานตามแผนปฏิบัติการป้องกันการทุจริต</w:t>
            </w:r>
          </w:p>
          <w:p w14:paraId="430ECE65" w14:textId="77777777" w:rsidR="00095B1B" w:rsidRPr="00095B1B" w:rsidRDefault="00E65CF5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อย่างน้อยประกอบด้วย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ผลการดำเนินการโครงการหรือกิจกรรม ผลการใช้จ่ายงบประมาณ ปัญหา อุปสรรค </w:t>
            </w:r>
            <w:r w:rsidR="00095B1B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181AF4"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้อเสนอแนะ </w:t>
            </w:r>
          </w:p>
          <w:p w14:paraId="2A10C32C" w14:textId="77777777" w:rsidR="00E65CF5" w:rsidRPr="00095B1B" w:rsidRDefault="00E65CF5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รายงานผลของปี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14:paraId="358D7612" w14:textId="77777777" w:rsidR="00181AF4" w:rsidRPr="00095B1B" w:rsidRDefault="00181AF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EF75EB1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 10.2 มาตรการภายในเพื่อป้องกันการทุจริต</w:t>
      </w:r>
    </w:p>
    <w:p w14:paraId="42F8711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181AF4" w:rsidRPr="00095B1B" w14:paraId="3B25E767" w14:textId="77777777" w:rsidTr="00181AF4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50172917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39037DD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BF153" w14:textId="77777777" w:rsidR="00181AF4" w:rsidRPr="00095B1B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1AF4" w:rsidRPr="00095B1B" w14:paraId="3AF5A0B6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382B23C6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o42</w:t>
            </w:r>
          </w:p>
        </w:tc>
        <w:tc>
          <w:tcPr>
            <w:tcW w:w="2491" w:type="dxa"/>
            <w:shd w:val="clear" w:color="auto" w:fill="auto"/>
          </w:tcPr>
          <w:p w14:paraId="6A083619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58104EBF" w14:textId="77777777" w:rsidR="00095B1B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2564</w:t>
            </w:r>
          </w:p>
          <w:p w14:paraId="04A9E449" w14:textId="77777777" w:rsidR="00095B1B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มีข้อมูลรายละเอียดการวิเคราะห์ อย่างน้อยประกอบด้วย</w:t>
            </w:r>
          </w:p>
          <w:p w14:paraId="04A77168" w14:textId="77777777" w:rsidR="00095B1B" w:rsidRPr="00095B1B" w:rsidRDefault="00095B1B" w:rsidP="00B2496E">
            <w:pPr>
              <w:pStyle w:val="ListParagraph"/>
              <w:widowControl w:val="0"/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ประเด็นที่เป็นข้อบกพร่องหรือจุดอ่อนที่จะต้องแก้ไขโดยเร่งด่วนประเด็นที่จะต้องพัฒนาให้ดีขึ้น ที่มีความสอดคล้องกับผลการประเมินฯ </w:t>
            </w:r>
          </w:p>
          <w:p w14:paraId="26B64EB1" w14:textId="77777777" w:rsidR="00181AF4" w:rsidRPr="00095B1B" w:rsidRDefault="00095B1B" w:rsidP="00095B1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30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181AF4" w:rsidRPr="00095B1B" w14:paraId="52E71FD4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7C2339BC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o43</w:t>
            </w:r>
          </w:p>
        </w:tc>
        <w:tc>
          <w:tcPr>
            <w:tcW w:w="2491" w:type="dxa"/>
            <w:shd w:val="clear" w:color="auto" w:fill="auto"/>
          </w:tcPr>
          <w:p w14:paraId="6E6AD668" w14:textId="77777777" w:rsidR="00181AF4" w:rsidRPr="00095B1B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13B05064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r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ความก้าวหน้าหรือ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</w:p>
          <w:p w14:paraId="6E08C280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มีข้อมูลรายละเอียดการนำมาตรการเพื่อส่งเสริมคุณธรรมและความโปร่งใสภายในหน่วยงานในข้อ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o42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ไปสู่การปฏิบัติอย่างเป็นรูปธรรม  </w:t>
            </w:r>
          </w:p>
          <w:p w14:paraId="611A8EDA" w14:textId="77777777" w:rsidR="00181AF4" w:rsidRPr="00095B1B" w:rsidRDefault="00181AF4" w:rsidP="00BD0A5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</w:tbl>
    <w:p w14:paraId="1096C2CA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28642E9D" w14:textId="3EC43E7D" w:rsidR="00002EE0" w:rsidRPr="00095B1B" w:rsidRDefault="00002EE0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วิธีการขอ</w:t>
      </w:r>
      <w:r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ชี้แจงเพิ่มเติม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265CF72E" w14:textId="77777777" w:rsidR="00002EE0" w:rsidRPr="00095B1B" w:rsidRDefault="00002EE0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เมื่อสำนักงาน ป.ป.ช. ได้ตรวจสอบการเปิดเผยข้อมูลและให้คะแนนแบบ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แล้ว หน่วยงานจะได้รับทราบผลคะแนนแบบ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เบื้องต้น พร้อมทั้งคำอธิบายประกอบการให้คะแนน โดยในกรณีที่หน่วยงานไม่เห็นด้วยกับผลคะแนนแบบ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หน่วยงานสามารถขอชี้แจงหรืออธิบายเพิ่มเติม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เพื่อให้สำนักงาน ป.ป.ช. ได้สอบทานการให้คะแนนแบบ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อีกครั้ง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แต่จะยึดถือการเปิดเผยข้อมูลตาม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URL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ข้อมูลเดิมที่ได้ระบุไว้ในระบบ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ITAS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ในการส่งคำตอบในแบบ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ครั้งแรกเท่านั้น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เพื่อให้มีความถูกต้องและเป็นธรรมต่อหน่วยงานมากที่สุด โดย</w:t>
      </w:r>
      <w:r w:rsidRPr="00095B1B">
        <w:rPr>
          <w:rFonts w:ascii="TH SarabunPSK" w:hAnsi="TH SarabunPSK" w:cs="TH SarabunPSK"/>
          <w:spacing w:val="-4"/>
          <w:sz w:val="24"/>
          <w:szCs w:val="32"/>
          <w:cs/>
        </w:rPr>
        <w:t>หากพ้นช่วง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ระยะเวลาการชี้แจงเพิ่มเติมแบบ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จะถือว่าหน่วยงานไม่ประสงค์ที่จะขอให้สอบทานการให้คะแนนแบบ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ทั้งนี้ รูปแบบ วิธีการและระยะเวลาการขอให้สอบทานแบบ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วัด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 xml:space="preserve">OIT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เป็นไปตามที่สำนักงาน ป.ป.ช. กำหนด</w:t>
      </w:r>
    </w:p>
    <w:p w14:paraId="1639B593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578A5F" w14:textId="77777777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417887" w14:textId="3EF7968E" w:rsidR="00002EE0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  <w:sectPr w:rsidR="00002EE0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E648770" w14:textId="77777777" w:rsidR="00E62914" w:rsidRPr="00095B1B" w:rsidRDefault="00FC208B" w:rsidP="00F56E51">
      <w:pPr>
        <w:pStyle w:val="Heading1"/>
      </w:pPr>
      <w:bookmarkStart w:id="23" w:name="_Toc83196513"/>
      <w:bookmarkStart w:id="24" w:name="_Toc91576095"/>
      <w:r w:rsidRPr="00095B1B">
        <w:rPr>
          <w:rFonts w:hint="cs"/>
          <w:cs/>
        </w:rPr>
        <w:lastRenderedPageBreak/>
        <w:t xml:space="preserve">ส่วนที่ </w:t>
      </w:r>
      <w:r w:rsidR="00894599" w:rsidRPr="00095B1B">
        <w:t xml:space="preserve">4 </w:t>
      </w:r>
      <w:r w:rsidR="00E62914" w:rsidRPr="00095B1B">
        <w:rPr>
          <w:cs/>
        </w:rPr>
        <w:t>ผลการประเมิน</w:t>
      </w:r>
      <w:bookmarkEnd w:id="23"/>
      <w:bookmarkEnd w:id="24"/>
    </w:p>
    <w:p w14:paraId="2B79D87C" w14:textId="4765BF72" w:rsidR="00E62914" w:rsidRPr="007228FF" w:rsidRDefault="00880C6F" w:rsidP="007228FF">
      <w:pPr>
        <w:pStyle w:val="Heading2"/>
      </w:pPr>
      <w:bookmarkStart w:id="25" w:name="_Toc91576096"/>
      <w:r w:rsidRPr="007228FF">
        <w:t>4</w:t>
      </w:r>
      <w:r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5"/>
    </w:p>
    <w:p w14:paraId="7C72CEC1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tbl>
      <w:tblPr>
        <w:tblStyle w:val="TableGrid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71"/>
        <w:gridCol w:w="2381"/>
        <w:gridCol w:w="2381"/>
        <w:gridCol w:w="2276"/>
      </w:tblGrid>
      <w:tr w:rsidR="00E62914" w:rsidRPr="00095B1B" w14:paraId="75F44148" w14:textId="77777777" w:rsidTr="007228FF"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5B72CDC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5E4D3B4F" w14:textId="4029DB04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53E934BE" w14:textId="002D69A4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34993E35" w14:textId="7B491F92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24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</w:tr>
      <w:tr w:rsidR="00E62914" w:rsidRPr="00095B1B" w14:paraId="096BD32C" w14:textId="77777777" w:rsidTr="007228FF">
        <w:tc>
          <w:tcPr>
            <w:tcW w:w="1871" w:type="dxa"/>
            <w:shd w:val="clear" w:color="auto" w:fill="auto"/>
            <w:vAlign w:val="center"/>
          </w:tcPr>
          <w:p w14:paraId="367952AE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765A9D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2325628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0201254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E62914" w:rsidRPr="00095B1B" w14:paraId="3E1CDF2F" w14:textId="77777777" w:rsidTr="007228FF">
        <w:tc>
          <w:tcPr>
            <w:tcW w:w="1871" w:type="dxa"/>
            <w:shd w:val="clear" w:color="auto" w:fill="auto"/>
            <w:vAlign w:val="center"/>
          </w:tcPr>
          <w:p w14:paraId="0890EA5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A7BF88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0F95D55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97E520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E62914" w:rsidRPr="00095B1B" w14:paraId="43F8EED7" w14:textId="77777777" w:rsidTr="007228FF">
        <w:tc>
          <w:tcPr>
            <w:tcW w:w="1871" w:type="dxa"/>
            <w:shd w:val="clear" w:color="auto" w:fill="auto"/>
            <w:vAlign w:val="center"/>
          </w:tcPr>
          <w:p w14:paraId="74AADA5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987851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F09877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B9EBE5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E62914" w:rsidRPr="00095B1B" w14:paraId="171B742E" w14:textId="77777777" w:rsidTr="007228FF">
        <w:tc>
          <w:tcPr>
            <w:tcW w:w="1871" w:type="dxa"/>
            <w:shd w:val="clear" w:color="auto" w:fill="auto"/>
            <w:vAlign w:val="center"/>
          </w:tcPr>
          <w:p w14:paraId="3FEF8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27BA9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D1DD35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C40A58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ทุกตัวชี้วัดในแบบสำรวจ</w:t>
            </w:r>
          </w:p>
        </w:tc>
      </w:tr>
      <w:tr w:rsidR="00E62914" w:rsidRPr="00095B1B" w14:paraId="474F1583" w14:textId="77777777" w:rsidTr="007228FF">
        <w:tc>
          <w:tcPr>
            <w:tcW w:w="1871" w:type="dxa"/>
            <w:shd w:val="clear" w:color="auto" w:fill="auto"/>
            <w:vAlign w:val="center"/>
          </w:tcPr>
          <w:p w14:paraId="1344C26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น้ำหนักแบบสำรวจ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FE2E460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E60137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6D8695E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40</w:t>
            </w:r>
          </w:p>
        </w:tc>
      </w:tr>
      <w:tr w:rsidR="00E62914" w:rsidRPr="00095B1B" w14:paraId="42BB7DF6" w14:textId="77777777" w:rsidTr="007228FF"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FF91EAD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38" w:type="dxa"/>
            <w:gridSpan w:val="3"/>
            <w:shd w:val="clear" w:color="auto" w:fill="BFBFBF" w:themeFill="background1" w:themeFillShade="BF"/>
            <w:vAlign w:val="center"/>
          </w:tcPr>
          <w:p w14:paraId="531AB5C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5CD29F1" w14:textId="77777777" w:rsidR="007228FF" w:rsidRPr="007228FF" w:rsidRDefault="007228FF" w:rsidP="007228F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8FF">
        <w:rPr>
          <w:rFonts w:ascii="TH SarabunPSK" w:hAnsi="TH SarabunPSK" w:cs="TH SarabunPSK"/>
          <w:b/>
          <w:bCs/>
          <w:sz w:val="32"/>
          <w:szCs w:val="32"/>
          <w:cs/>
        </w:rPr>
        <w:t>เงื่อนการไขคำนวณและแสดงผลการประเมิน</w:t>
      </w:r>
    </w:p>
    <w:p w14:paraId="0ACF01D2" w14:textId="77777777" w:rsidR="007228FF" w:rsidRPr="007228FF" w:rsidRDefault="007228FF" w:rsidP="007228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  <w:cs/>
        </w:rPr>
        <w:t>หน่วยงานจะไม่ได้รับการประกาศผลการประเมินอย่างเป็นทางการและไม่มีการแสดงผลต่อสาธารณะ ในกรณีดังต่อไปนี้</w:t>
      </w:r>
    </w:p>
    <w:p w14:paraId="42858970" w14:textId="77777777" w:rsidR="007228FF" w:rsidRPr="007228FF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>กรณีหน่วยงานไม่ได้ลงทะเบียนเข้าร่วมการประเมินตามขั้นตอนและระยะเวลาที่กำหนด</w:t>
      </w:r>
    </w:p>
    <w:p w14:paraId="17F677B7" w14:textId="77777777" w:rsidR="007228FF" w:rsidRPr="007228FF" w:rsidRDefault="007228FF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>กรณีหน่วยงานไม่ได้นำเข้าและอนุมัติข้อมูลผู้มีส่วนได้ส่วนเสียภายในและข้อมูลผู้มีส่วนได้ส่วนเสียภายนอกตามขั้นตอนและระยะเวลาที่กำหนด</w:t>
      </w:r>
    </w:p>
    <w:p w14:paraId="655B5BC7" w14:textId="77777777" w:rsidR="007228FF" w:rsidRPr="007228FF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กรณีหน่วยงานมีจำนวนผู้ตอบแบบวัด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IIT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หรือแบบวัด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EIT </w:t>
      </w:r>
      <w:r w:rsidRPr="007228FF">
        <w:rPr>
          <w:rFonts w:ascii="TH SarabunPSK" w:hAnsi="TH SarabunPSK" w:cs="TH SarabunPSK"/>
          <w:sz w:val="32"/>
          <w:szCs w:val="32"/>
          <w:cs/>
        </w:rPr>
        <w:t>น้อยกว่าจำนวนค่าขั้นต่ำที่กำหนด</w:t>
      </w:r>
    </w:p>
    <w:p w14:paraId="7CDCD940" w14:textId="77777777" w:rsidR="007228FF" w:rsidRPr="00095B1B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7228FF">
        <w:rPr>
          <w:rFonts w:ascii="TH SarabunPSK" w:hAnsi="TH SarabunPSK" w:cs="TH SarabunPSK"/>
          <w:sz w:val="32"/>
          <w:szCs w:val="32"/>
        </w:rPr>
        <w:t xml:space="preserve">&gt; </w:t>
      </w:r>
      <w:r w:rsidRPr="007228FF">
        <w:rPr>
          <w:rFonts w:ascii="TH SarabunPSK" w:hAnsi="TH SarabunPSK" w:cs="TH SarabunPSK"/>
          <w:sz w:val="32"/>
          <w:szCs w:val="32"/>
          <w:cs/>
        </w:rPr>
        <w:t xml:space="preserve">กรณีหน่วยงานไม่ได้ตอบและอนุมัติแบบวัด </w:t>
      </w:r>
      <w:r w:rsidRPr="007228FF">
        <w:rPr>
          <w:rFonts w:ascii="TH SarabunPSK" w:hAnsi="TH SarabunPSK" w:cs="TH SarabunPSK"/>
          <w:sz w:val="32"/>
          <w:szCs w:val="32"/>
        </w:rPr>
        <w:t xml:space="preserve">OIT </w:t>
      </w:r>
      <w:r w:rsidRPr="007228FF">
        <w:rPr>
          <w:rFonts w:ascii="TH SarabunPSK" w:hAnsi="TH SarabunPSK" w:cs="TH SarabunPSK"/>
          <w:sz w:val="32"/>
          <w:szCs w:val="32"/>
          <w:cs/>
        </w:rPr>
        <w:t>ตามขั้นตอนและระยะเวลาที่กำหนด</w:t>
      </w:r>
    </w:p>
    <w:p w14:paraId="244440C5" w14:textId="2173FF89" w:rsidR="00E62914" w:rsidRPr="007228FF" w:rsidRDefault="008E7BB2" w:rsidP="007228FF">
      <w:pPr>
        <w:pStyle w:val="Heading2"/>
        <w:spacing w:before="120"/>
      </w:pPr>
      <w:bookmarkStart w:id="26" w:name="_Toc91576097"/>
      <w:r w:rsidRPr="007228FF">
        <w:t>4</w:t>
      </w:r>
      <w:r w:rsidRPr="007228FF">
        <w:rPr>
          <w:cs/>
        </w:rPr>
        <w:t>.</w:t>
      </w:r>
      <w:r w:rsidR="007228FF">
        <w:t>2</w:t>
      </w:r>
      <w:r w:rsidR="00E62914" w:rsidRPr="007228FF">
        <w:rPr>
          <w:cs/>
        </w:rPr>
        <w:t xml:space="preserve"> </w:t>
      </w:r>
      <w:r w:rsidR="00D811C2" w:rsidRPr="007228FF">
        <w:rPr>
          <w:rFonts w:hint="cs"/>
          <w:cs/>
        </w:rPr>
        <w:t>ผลคะแนนและ</w:t>
      </w:r>
      <w:r w:rsidR="00D811C2" w:rsidRPr="007228FF">
        <w:rPr>
          <w:cs/>
        </w:rPr>
        <w:t>ระดับผลการประเมิน</w:t>
      </w:r>
      <w:bookmarkEnd w:id="26"/>
    </w:p>
    <w:p w14:paraId="6975882D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095B1B">
        <w:rPr>
          <w:rFonts w:ascii="TH SarabunPSK" w:hAnsi="TH SarabunPSK" w:cs="TH SarabunPSK"/>
          <w:sz w:val="32"/>
          <w:szCs w:val="32"/>
        </w:rPr>
        <w:t xml:space="preserve">100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Pr="00095B1B">
        <w:rPr>
          <w:rFonts w:ascii="TH SarabunPSK" w:hAnsi="TH SarabunPSK" w:cs="TH SarabunPSK"/>
          <w:sz w:val="32"/>
          <w:szCs w:val="32"/>
        </w:rPr>
        <w:t xml:space="preserve">7 </w:t>
      </w:r>
      <w:r w:rsidRPr="00095B1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tbl>
      <w:tblPr>
        <w:tblStyle w:val="TableGrid"/>
        <w:tblW w:w="901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87"/>
        <w:gridCol w:w="4624"/>
      </w:tblGrid>
      <w:tr w:rsidR="00E62914" w:rsidRPr="00095B1B" w14:paraId="0E5179C7" w14:textId="77777777" w:rsidTr="00D074A3">
        <w:trPr>
          <w:jc w:val="center"/>
        </w:trPr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5CF6128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624" w:type="dxa"/>
            <w:shd w:val="clear" w:color="auto" w:fill="BFBFBF" w:themeFill="background1" w:themeFillShade="BF"/>
            <w:vAlign w:val="center"/>
          </w:tcPr>
          <w:p w14:paraId="6732436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E62914" w:rsidRPr="00095B1B" w14:paraId="2FBB6985" w14:textId="77777777" w:rsidTr="00D074A3">
        <w:trPr>
          <w:jc w:val="center"/>
        </w:trPr>
        <w:tc>
          <w:tcPr>
            <w:tcW w:w="4387" w:type="dxa"/>
            <w:vAlign w:val="center"/>
          </w:tcPr>
          <w:p w14:paraId="66B97E3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52BE34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</w:tr>
      <w:tr w:rsidR="00E62914" w:rsidRPr="00095B1B" w14:paraId="14C7B8F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3CBF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305F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62914" w:rsidRPr="00095B1B" w14:paraId="3E4E383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D0FECC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FC0B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62914" w:rsidRPr="00095B1B" w14:paraId="09099364" w14:textId="77777777" w:rsidTr="00D074A3">
        <w:trPr>
          <w:jc w:val="center"/>
        </w:trPr>
        <w:tc>
          <w:tcPr>
            <w:tcW w:w="4387" w:type="dxa"/>
            <w:vAlign w:val="center"/>
          </w:tcPr>
          <w:p w14:paraId="59CFB9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1085DF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62914" w:rsidRPr="00095B1B" w14:paraId="6385588B" w14:textId="77777777" w:rsidTr="00D074A3">
        <w:trPr>
          <w:jc w:val="center"/>
        </w:trPr>
        <w:tc>
          <w:tcPr>
            <w:tcW w:w="4387" w:type="dxa"/>
            <w:vAlign w:val="center"/>
          </w:tcPr>
          <w:p w14:paraId="4F6821D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8E63B7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62914" w:rsidRPr="00095B1B" w14:paraId="3234C4F7" w14:textId="77777777" w:rsidTr="00D074A3">
        <w:trPr>
          <w:jc w:val="center"/>
        </w:trPr>
        <w:tc>
          <w:tcPr>
            <w:tcW w:w="4387" w:type="dxa"/>
            <w:vAlign w:val="center"/>
          </w:tcPr>
          <w:p w14:paraId="0DA2AB6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4977A1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E62914" w:rsidRPr="00095B1B" w14:paraId="0EB4E043" w14:textId="77777777" w:rsidTr="00D074A3">
        <w:trPr>
          <w:jc w:val="center"/>
        </w:trPr>
        <w:tc>
          <w:tcPr>
            <w:tcW w:w="4387" w:type="dxa"/>
            <w:vAlign w:val="center"/>
          </w:tcPr>
          <w:p w14:paraId="2D74F91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B83E9F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04A5406A" w14:textId="77777777" w:rsidR="00A61A3E" w:rsidRDefault="00A61A3E" w:rsidP="00181A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0ACC0AFA" w14:textId="7B4E8993" w:rsidR="00E62914" w:rsidRPr="007228FF" w:rsidRDefault="008E7BB2" w:rsidP="007228FF">
      <w:pPr>
        <w:pStyle w:val="Heading2"/>
      </w:pPr>
      <w:bookmarkStart w:id="27" w:name="_Toc91576098"/>
      <w:r w:rsidRPr="007228FF">
        <w:lastRenderedPageBreak/>
        <w:t>4</w:t>
      </w:r>
      <w:r w:rsidRPr="007228FF">
        <w:rPr>
          <w:cs/>
        </w:rPr>
        <w:t>.</w:t>
      </w:r>
      <w:r w:rsidR="007228FF">
        <w:t>3</w:t>
      </w:r>
      <w:r w:rsidR="00E62914" w:rsidRPr="007228FF">
        <w:rPr>
          <w:cs/>
        </w:rPr>
        <w:t xml:space="preserve"> ผลตามเป้าหมายตัวชี้วัดของแผนแม่บทฯ</w:t>
      </w:r>
      <w:bookmarkEnd w:id="27"/>
    </w:p>
    <w:p w14:paraId="50CDCE8B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095B1B">
        <w:rPr>
          <w:rFonts w:ascii="TH SarabunPSK" w:hAnsi="TH SarabunPSK" w:cs="TH SarabunPSK"/>
          <w:sz w:val="32"/>
          <w:szCs w:val="32"/>
        </w:rPr>
        <w:t>21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) ซึ่งในระยะแรกของแผนแม่บทฯ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2565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095B1B">
        <w:rPr>
          <w:rFonts w:ascii="TH SarabunPSK" w:hAnsi="TH SarabunPSK" w:cs="TH SarabunPSK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Pr="00095B1B">
        <w:rPr>
          <w:rFonts w:ascii="TH SarabunPSK" w:hAnsi="TH SarabunPSK" w:cs="TH SarabunPSK"/>
          <w:sz w:val="32"/>
          <w:szCs w:val="32"/>
        </w:rPr>
        <w:t xml:space="preserve">80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นอกจากนี้ แผนงานบูรณาการต่อต้านการทุจริตและประพฤติมิชอบก็ได้กำหนดค่าเป้าหมายในปี พ.ศ. </w:t>
      </w:r>
      <w:r w:rsidRPr="00095B1B">
        <w:rPr>
          <w:rFonts w:ascii="TH SarabunPSK" w:hAnsi="TH SarabunPSK" w:cs="TH SarabunPSK"/>
          <w:sz w:val="32"/>
          <w:szCs w:val="32"/>
        </w:rPr>
        <w:t>256</w:t>
      </w:r>
      <w:r w:rsidR="006F4800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ผ่านเกณฑ์ช่วงคะแนนมีสัดส่วนไม่น้อยกว่าร้อยละ </w:t>
      </w:r>
      <w:r w:rsidR="006F4800" w:rsidRPr="00095B1B">
        <w:rPr>
          <w:rFonts w:ascii="TH SarabunPSK" w:hAnsi="TH SarabunPSK" w:cs="TH SarabunPSK"/>
          <w:sz w:val="32"/>
          <w:szCs w:val="32"/>
        </w:rPr>
        <w:t>80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2798D68" w14:textId="77777777" w:rsidR="00E62914" w:rsidRPr="00095B1B" w:rsidRDefault="00E62914" w:rsidP="00C31AE7">
      <w:pPr>
        <w:pStyle w:val="ListParagraph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85"/>
        <w:gridCol w:w="1625"/>
        <w:gridCol w:w="1626"/>
        <w:gridCol w:w="1626"/>
      </w:tblGrid>
      <w:tr w:rsidR="00E62914" w:rsidRPr="00095B1B" w14:paraId="74FFDADE" w14:textId="77777777" w:rsidTr="00D074A3"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0C327945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762FF2C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14:paraId="7BE400C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</w:tr>
      <w:tr w:rsidR="00E62914" w:rsidRPr="00095B1B" w14:paraId="07854F5E" w14:textId="77777777" w:rsidTr="00D074A3">
        <w:tc>
          <w:tcPr>
            <w:tcW w:w="2093" w:type="dxa"/>
            <w:vMerge/>
            <w:shd w:val="clear" w:color="auto" w:fill="D9D9D9" w:themeFill="background1" w:themeFillShade="D9"/>
          </w:tcPr>
          <w:p w14:paraId="167C6F83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ECEA79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14:paraId="190126A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5C3393E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41BCEAB7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</w:tr>
      <w:tr w:rsidR="00E62914" w:rsidRPr="00095B1B" w14:paraId="42DE697B" w14:textId="77777777" w:rsidTr="00D074A3">
        <w:tc>
          <w:tcPr>
            <w:tcW w:w="2093" w:type="dxa"/>
          </w:tcPr>
          <w:p w14:paraId="2042774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ประชาชนมีวัฒนธรรมและพฤติกรรมซื่อสัตย์สุจริต</w:t>
            </w:r>
          </w:p>
        </w:tc>
        <w:tc>
          <w:tcPr>
            <w:tcW w:w="2126" w:type="dxa"/>
          </w:tcPr>
          <w:p w14:paraId="30E7C0FB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ร้อยละของหน่วยงานที่ผ่านเกณฑ์การประเมิน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653" w:type="dxa"/>
          </w:tcPr>
          <w:p w14:paraId="45E32843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14:paraId="368C6C54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54" w:type="dxa"/>
          </w:tcPr>
          <w:p w14:paraId="4424B220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  <w:p w14:paraId="4ED246C6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654" w:type="dxa"/>
          </w:tcPr>
          <w:p w14:paraId="73F1E8E7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  <w:p w14:paraId="2280D0FE" w14:textId="77777777" w:rsidR="00E62914" w:rsidRPr="00095B1B" w:rsidRDefault="00E62914" w:rsidP="00C31AE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</w:tbl>
    <w:p w14:paraId="698158EA" w14:textId="77777777" w:rsidR="00C31AE7" w:rsidRPr="00095B1B" w:rsidRDefault="00C31AE7" w:rsidP="004245FE">
      <w:pPr>
        <w:spacing w:after="0" w:line="240" w:lineRule="auto"/>
        <w:rPr>
          <w:rFonts w:ascii="TH SarabunPSK" w:hAnsi="TH SarabunPSK" w:cs="TH SarabunPSK"/>
          <w:b/>
          <w:bCs/>
          <w:cs/>
        </w:rPr>
      </w:pPr>
    </w:p>
    <w:p w14:paraId="223D02EB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19A5B928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05BCE776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B0848A0" w14:textId="77777777" w:rsidR="00C31AE7" w:rsidRPr="00095B1B" w:rsidRDefault="00C31AE7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47D6E2CA" w14:textId="77777777" w:rsidR="00880C6F" w:rsidRPr="00095B1B" w:rsidRDefault="00880C6F" w:rsidP="00095B1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880C6F" w:rsidRPr="00095B1B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19C72FD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3C18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4DB4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7DB85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6CC1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11F79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11B82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906B3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2A48C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F4615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706873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3CEE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06616B" w14:textId="77777777" w:rsidR="004663AC" w:rsidRPr="00E83F5F" w:rsidRDefault="004663AC" w:rsidP="004663AC">
      <w:pPr>
        <w:pStyle w:val="Heading1"/>
      </w:pPr>
      <w:bookmarkStart w:id="28" w:name="_Toc91576099"/>
      <w:r w:rsidRPr="00E83F5F">
        <w:rPr>
          <w:rFonts w:hint="cs"/>
          <w:cs/>
        </w:rPr>
        <w:t>ภาคผนวก</w:t>
      </w:r>
      <w:bookmarkEnd w:id="28"/>
    </w:p>
    <w:p w14:paraId="45D4215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14:paraId="761097F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5A1EA5D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4663AC" w:rsidSect="006E378E">
          <w:headerReference w:type="even" r:id="rId25"/>
          <w:headerReference w:type="default" r:id="rId26"/>
          <w:headerReference w:type="first" r:id="rId27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E83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E83F5F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FA8EEB0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ED9CE58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หน่วยงานในส่วนกลาง</w:t>
      </w:r>
    </w:p>
    <w:p w14:paraId="34CE023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E373EA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06"/>
      </w:tblGrid>
      <w:tr w:rsidR="004663AC" w14:paraId="43CF1678" w14:textId="77777777" w:rsidTr="004663AC">
        <w:tc>
          <w:tcPr>
            <w:tcW w:w="5949" w:type="dxa"/>
            <w:shd w:val="clear" w:color="auto" w:fill="C6D9F1" w:themeFill="text2" w:themeFillTint="33"/>
          </w:tcPr>
          <w:p w14:paraId="086BB4F6" w14:textId="77777777" w:rsidR="004663AC" w:rsidRP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ประเภทหน่วยงานภาครัฐ</w:t>
            </w:r>
          </w:p>
        </w:tc>
        <w:tc>
          <w:tcPr>
            <w:tcW w:w="3006" w:type="dxa"/>
            <w:shd w:val="clear" w:color="auto" w:fill="C6D9F1" w:themeFill="text2" w:themeFillTint="33"/>
          </w:tcPr>
          <w:p w14:paraId="2709F37F" w14:textId="77777777" w:rsidR="004663AC" w:rsidRP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663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663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แห่ง)</w:t>
            </w:r>
          </w:p>
        </w:tc>
      </w:tr>
      <w:tr w:rsidR="004663AC" w14:paraId="50A8F68C" w14:textId="77777777" w:rsidTr="004663AC">
        <w:tc>
          <w:tcPr>
            <w:tcW w:w="5949" w:type="dxa"/>
          </w:tcPr>
          <w:p w14:paraId="7A9DD06F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หน่วยงานของรัฐสภา</w:t>
            </w:r>
          </w:p>
        </w:tc>
        <w:tc>
          <w:tcPr>
            <w:tcW w:w="3006" w:type="dxa"/>
          </w:tcPr>
          <w:p w14:paraId="1352202C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663AC" w14:paraId="63CE62FD" w14:textId="77777777" w:rsidTr="004663AC">
        <w:tc>
          <w:tcPr>
            <w:tcW w:w="5949" w:type="dxa"/>
          </w:tcPr>
          <w:p w14:paraId="7D074C65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หน่วยงานของศาล</w:t>
            </w:r>
          </w:p>
        </w:tc>
        <w:tc>
          <w:tcPr>
            <w:tcW w:w="3006" w:type="dxa"/>
          </w:tcPr>
          <w:p w14:paraId="1C0AC258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4663AC" w14:paraId="533B4DE8" w14:textId="77777777" w:rsidTr="004663AC">
        <w:tc>
          <w:tcPr>
            <w:tcW w:w="5949" w:type="dxa"/>
          </w:tcPr>
          <w:p w14:paraId="7FB86683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หน่วยงานขององค์กรอิสระตามรัฐธรรมนูญ</w:t>
            </w:r>
          </w:p>
        </w:tc>
        <w:tc>
          <w:tcPr>
            <w:tcW w:w="3006" w:type="dxa"/>
          </w:tcPr>
          <w:p w14:paraId="6041B14A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4663AC" w14:paraId="126CA404" w14:textId="77777777" w:rsidTr="004663AC">
        <w:tc>
          <w:tcPr>
            <w:tcW w:w="5949" w:type="dxa"/>
          </w:tcPr>
          <w:p w14:paraId="252897F2" w14:textId="77777777" w:rsidR="004663AC" w:rsidRPr="0016318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หน่วยงานของอัยการ</w:t>
            </w:r>
          </w:p>
        </w:tc>
        <w:tc>
          <w:tcPr>
            <w:tcW w:w="3006" w:type="dxa"/>
          </w:tcPr>
          <w:p w14:paraId="2159F083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663AC" w14:paraId="456180D3" w14:textId="77777777" w:rsidTr="004663AC">
        <w:tc>
          <w:tcPr>
            <w:tcW w:w="5949" w:type="dxa"/>
          </w:tcPr>
          <w:p w14:paraId="6CDCD96F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ส่วนราชการระดับกรม</w:t>
            </w:r>
          </w:p>
        </w:tc>
        <w:tc>
          <w:tcPr>
            <w:tcW w:w="3006" w:type="dxa"/>
          </w:tcPr>
          <w:p w14:paraId="6F8E6910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</w:tr>
      <w:tr w:rsidR="004663AC" w14:paraId="57B7E0FE" w14:textId="77777777" w:rsidTr="004663AC">
        <w:tc>
          <w:tcPr>
            <w:tcW w:w="5949" w:type="dxa"/>
          </w:tcPr>
          <w:p w14:paraId="4897FBCA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3006" w:type="dxa"/>
          </w:tcPr>
          <w:p w14:paraId="09A345C2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</w:tr>
      <w:tr w:rsidR="004663AC" w14:paraId="01C1098A" w14:textId="77777777" w:rsidTr="004663AC">
        <w:tc>
          <w:tcPr>
            <w:tcW w:w="5949" w:type="dxa"/>
          </w:tcPr>
          <w:p w14:paraId="443F4EFC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3006" w:type="dxa"/>
          </w:tcPr>
          <w:p w14:paraId="4BC5E3CD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4663AC" w14:paraId="250DF1C7" w14:textId="77777777" w:rsidTr="004663AC">
        <w:tc>
          <w:tcPr>
            <w:tcW w:w="5949" w:type="dxa"/>
          </w:tcPr>
          <w:p w14:paraId="6597B35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หน่วยงานของรัฐอื่น ๆ</w:t>
            </w:r>
          </w:p>
        </w:tc>
        <w:tc>
          <w:tcPr>
            <w:tcW w:w="3006" w:type="dxa"/>
          </w:tcPr>
          <w:p w14:paraId="07C82A5D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4663AC" w14:paraId="2B905FC6" w14:textId="77777777" w:rsidTr="004663AC">
        <w:tc>
          <w:tcPr>
            <w:tcW w:w="5949" w:type="dxa"/>
          </w:tcPr>
          <w:p w14:paraId="2301176B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</w:p>
        </w:tc>
        <w:tc>
          <w:tcPr>
            <w:tcW w:w="3006" w:type="dxa"/>
          </w:tcPr>
          <w:p w14:paraId="7BEC1937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4663AC" w14:paraId="4D139F79" w14:textId="77777777" w:rsidTr="004663AC">
        <w:tc>
          <w:tcPr>
            <w:tcW w:w="5949" w:type="dxa"/>
          </w:tcPr>
          <w:p w14:paraId="5CB6EE1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สถาบันอุดมศึกษา</w:t>
            </w:r>
          </w:p>
        </w:tc>
        <w:tc>
          <w:tcPr>
            <w:tcW w:w="3006" w:type="dxa"/>
          </w:tcPr>
          <w:p w14:paraId="70D8ED47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4663AC" w14:paraId="58371E95" w14:textId="77777777" w:rsidTr="004663AC">
        <w:tc>
          <w:tcPr>
            <w:tcW w:w="5949" w:type="dxa"/>
          </w:tcPr>
          <w:p w14:paraId="04D9C758" w14:textId="77777777" w:rsidR="004663AC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องค์กรการปกครองส่วนท้องถิ่นรูปแบบพิเศษ</w:t>
            </w:r>
          </w:p>
        </w:tc>
        <w:tc>
          <w:tcPr>
            <w:tcW w:w="3006" w:type="dxa"/>
          </w:tcPr>
          <w:p w14:paraId="31C11B0A" w14:textId="77777777" w:rsidR="004663AC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28FF" w14:paraId="0B75885A" w14:textId="77777777" w:rsidTr="004663AC">
        <w:tc>
          <w:tcPr>
            <w:tcW w:w="5949" w:type="dxa"/>
          </w:tcPr>
          <w:p w14:paraId="0318A0BD" w14:textId="34CF6CE0" w:rsidR="007228FF" w:rsidRDefault="007228FF" w:rsidP="007228F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bookmarkStart w:id="29" w:name="_GoBack"/>
            <w:bookmarkEnd w:id="29"/>
          </w:p>
        </w:tc>
        <w:tc>
          <w:tcPr>
            <w:tcW w:w="3006" w:type="dxa"/>
          </w:tcPr>
          <w:p w14:paraId="62DB205D" w14:textId="0C30DD1F" w:rsidR="007228FF" w:rsidRDefault="007228FF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378</w:t>
            </w:r>
          </w:p>
        </w:tc>
      </w:tr>
    </w:tbl>
    <w:p w14:paraId="559D0CB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4FD0F50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B413332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F55FBC7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A8C972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45178C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51685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5DE328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E02C4D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107DB6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B36CC9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1214E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476F58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878425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E55EF9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966FF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2713E1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D68097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B40FA65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6D2C371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BA0486B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headerReference w:type="even" r:id="rId28"/>
          <w:headerReference w:type="first" r:id="rId29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B9F2640" w14:textId="5B4B1CE4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438B211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หน่วยงานภาครัฐในระดับพื้นที่</w:t>
      </w:r>
    </w:p>
    <w:p w14:paraId="4B825AC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 xml:space="preserve">1 </w:t>
      </w:r>
      <w:r w:rsidRPr="00E83F5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E83F5F">
        <w:rPr>
          <w:rFonts w:ascii="TH SarabunPSK" w:hAnsi="TH SarabunPSK" w:cs="TH SarabunPSK"/>
          <w:sz w:val="32"/>
          <w:szCs w:val="32"/>
        </w:rPr>
        <w:t>9</w:t>
      </w:r>
    </w:p>
    <w:p w14:paraId="62E09CA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DE71DF1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9243" w:type="dxa"/>
        <w:tblLayout w:type="fixed"/>
        <w:tblLook w:val="04A0" w:firstRow="1" w:lastRow="0" w:firstColumn="1" w:lastColumn="0" w:noHBand="0" w:noVBand="1"/>
      </w:tblPr>
      <w:tblGrid>
        <w:gridCol w:w="2518"/>
        <w:gridCol w:w="950"/>
        <w:gridCol w:w="825"/>
        <w:gridCol w:w="825"/>
        <w:gridCol w:w="825"/>
        <w:gridCol w:w="825"/>
        <w:gridCol w:w="825"/>
        <w:gridCol w:w="825"/>
        <w:gridCol w:w="825"/>
      </w:tblGrid>
      <w:tr w:rsidR="004663AC" w:rsidRPr="00E83F5F" w14:paraId="3235A3B6" w14:textId="77777777" w:rsidTr="004663AC">
        <w:tc>
          <w:tcPr>
            <w:tcW w:w="2518" w:type="dxa"/>
            <w:vMerge w:val="restart"/>
            <w:shd w:val="clear" w:color="auto" w:fill="C6D9F1" w:themeFill="text2" w:themeFillTint="33"/>
          </w:tcPr>
          <w:p w14:paraId="06748D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725" w:type="dxa"/>
            <w:gridSpan w:val="8"/>
            <w:shd w:val="clear" w:color="auto" w:fill="C6D9F1" w:themeFill="text2" w:themeFillTint="33"/>
          </w:tcPr>
          <w:p w14:paraId="4073B6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589AC93" w14:textId="77777777" w:rsidTr="004663AC">
        <w:tc>
          <w:tcPr>
            <w:tcW w:w="2518" w:type="dxa"/>
            <w:vMerge/>
            <w:shd w:val="clear" w:color="auto" w:fill="C6D9F1" w:themeFill="text2" w:themeFillTint="33"/>
          </w:tcPr>
          <w:p w14:paraId="4ED6420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14:paraId="0CB0CA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755F4C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40FED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522327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29BC56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95A94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311C52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อปท.พิเศษ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BC592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21DD1A50" w14:textId="77777777" w:rsidTr="004663AC">
        <w:tc>
          <w:tcPr>
            <w:tcW w:w="2518" w:type="dxa"/>
          </w:tcPr>
          <w:p w14:paraId="2DAE43C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14:paraId="116A91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404FE5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542CF8D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5C5456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25" w:type="dxa"/>
          </w:tcPr>
          <w:p w14:paraId="2A94F3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25" w:type="dxa"/>
          </w:tcPr>
          <w:p w14:paraId="2F434E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825" w:type="dxa"/>
          </w:tcPr>
          <w:p w14:paraId="44324B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88C85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</w:tr>
      <w:tr w:rsidR="004663AC" w:rsidRPr="00E83F5F" w14:paraId="60B58D91" w14:textId="77777777" w:rsidTr="004663AC">
        <w:tc>
          <w:tcPr>
            <w:tcW w:w="2518" w:type="dxa"/>
          </w:tcPr>
          <w:p w14:paraId="3A472D2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0" w:type="dxa"/>
          </w:tcPr>
          <w:p w14:paraId="579D077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3E3349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509F351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06C47D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25" w:type="dxa"/>
          </w:tcPr>
          <w:p w14:paraId="3B1963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25" w:type="dxa"/>
          </w:tcPr>
          <w:p w14:paraId="580A1DA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825" w:type="dxa"/>
          </w:tcPr>
          <w:p w14:paraId="172083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56D64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592</w:t>
            </w:r>
          </w:p>
        </w:tc>
      </w:tr>
      <w:tr w:rsidR="004663AC" w:rsidRPr="00E83F5F" w14:paraId="53BFE3CB" w14:textId="77777777" w:rsidTr="004663AC">
        <w:tc>
          <w:tcPr>
            <w:tcW w:w="2518" w:type="dxa"/>
          </w:tcPr>
          <w:p w14:paraId="3004D25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14:paraId="44050A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106AD6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6DB46C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DA60B1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25" w:type="dxa"/>
          </w:tcPr>
          <w:p w14:paraId="2603E2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825" w:type="dxa"/>
          </w:tcPr>
          <w:p w14:paraId="7E0D43E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1098</w:t>
            </w:r>
          </w:p>
        </w:tc>
        <w:tc>
          <w:tcPr>
            <w:tcW w:w="825" w:type="dxa"/>
          </w:tcPr>
          <w:p w14:paraId="5DF26A3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37E127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1475</w:t>
            </w:r>
          </w:p>
        </w:tc>
      </w:tr>
      <w:tr w:rsidR="004663AC" w:rsidRPr="00E83F5F" w14:paraId="413BF00B" w14:textId="77777777" w:rsidTr="004663AC">
        <w:tc>
          <w:tcPr>
            <w:tcW w:w="2518" w:type="dxa"/>
          </w:tcPr>
          <w:p w14:paraId="0392CF2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50" w:type="dxa"/>
          </w:tcPr>
          <w:p w14:paraId="322278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6F65F1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34EFCC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6E9142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25" w:type="dxa"/>
          </w:tcPr>
          <w:p w14:paraId="55B784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  <w:tc>
          <w:tcPr>
            <w:tcW w:w="825" w:type="dxa"/>
          </w:tcPr>
          <w:p w14:paraId="7C6979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825" w:type="dxa"/>
          </w:tcPr>
          <w:p w14:paraId="7561346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D2360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1510</w:t>
            </w:r>
          </w:p>
        </w:tc>
      </w:tr>
      <w:tr w:rsidR="004663AC" w:rsidRPr="00E83F5F" w14:paraId="50C9AE1E" w14:textId="77777777" w:rsidTr="004663AC">
        <w:tc>
          <w:tcPr>
            <w:tcW w:w="2518" w:type="dxa"/>
          </w:tcPr>
          <w:p w14:paraId="3374A24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ภูมิภาค 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0" w:type="dxa"/>
          </w:tcPr>
          <w:p w14:paraId="1C822DD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924B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214126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5B5EB0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25" w:type="dxa"/>
          </w:tcPr>
          <w:p w14:paraId="5AAA980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825" w:type="dxa"/>
          </w:tcPr>
          <w:p w14:paraId="5D9838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825" w:type="dxa"/>
          </w:tcPr>
          <w:p w14:paraId="33B060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081709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830</w:t>
            </w:r>
          </w:p>
        </w:tc>
      </w:tr>
      <w:tr w:rsidR="004663AC" w:rsidRPr="00E83F5F" w14:paraId="202C989E" w14:textId="77777777" w:rsidTr="004663AC">
        <w:tc>
          <w:tcPr>
            <w:tcW w:w="2518" w:type="dxa"/>
          </w:tcPr>
          <w:p w14:paraId="64299D7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950" w:type="dxa"/>
          </w:tcPr>
          <w:p w14:paraId="2B8C00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3509A4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25" w:type="dxa"/>
          </w:tcPr>
          <w:p w14:paraId="4E0165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26959DB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25" w:type="dxa"/>
          </w:tcPr>
          <w:p w14:paraId="54CF62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25" w:type="dxa"/>
          </w:tcPr>
          <w:p w14:paraId="330467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825" w:type="dxa"/>
          </w:tcPr>
          <w:p w14:paraId="4AF547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3ECED77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</w:tr>
      <w:tr w:rsidR="004663AC" w:rsidRPr="00E83F5F" w14:paraId="5B1FCA2A" w14:textId="77777777" w:rsidTr="004663AC">
        <w:tc>
          <w:tcPr>
            <w:tcW w:w="2518" w:type="dxa"/>
          </w:tcPr>
          <w:p w14:paraId="69E7BB9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</w:p>
        </w:tc>
        <w:tc>
          <w:tcPr>
            <w:tcW w:w="950" w:type="dxa"/>
          </w:tcPr>
          <w:p w14:paraId="7A137F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590278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EC745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4DCFC1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25" w:type="dxa"/>
          </w:tcPr>
          <w:p w14:paraId="363BFE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25" w:type="dxa"/>
          </w:tcPr>
          <w:p w14:paraId="368E7D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478</w:t>
            </w:r>
          </w:p>
        </w:tc>
        <w:tc>
          <w:tcPr>
            <w:tcW w:w="825" w:type="dxa"/>
          </w:tcPr>
          <w:p w14:paraId="1376972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79285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</w:tr>
      <w:tr w:rsidR="004663AC" w:rsidRPr="00E83F5F" w14:paraId="23066A08" w14:textId="77777777" w:rsidTr="004663AC">
        <w:tc>
          <w:tcPr>
            <w:tcW w:w="2518" w:type="dxa"/>
          </w:tcPr>
          <w:p w14:paraId="6D9B988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</w:p>
        </w:tc>
        <w:tc>
          <w:tcPr>
            <w:tcW w:w="950" w:type="dxa"/>
          </w:tcPr>
          <w:p w14:paraId="05385D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5E6C75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01D546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25" w:type="dxa"/>
          </w:tcPr>
          <w:p w14:paraId="6DF317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25" w:type="dxa"/>
          </w:tcPr>
          <w:p w14:paraId="21EB98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25" w:type="dxa"/>
          </w:tcPr>
          <w:p w14:paraId="66485C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825" w:type="dxa"/>
          </w:tcPr>
          <w:p w14:paraId="0102F7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69E220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573</w:t>
            </w:r>
          </w:p>
        </w:tc>
      </w:tr>
      <w:tr w:rsidR="004663AC" w:rsidRPr="00E83F5F" w14:paraId="49A93B0B" w14:textId="77777777" w:rsidTr="004663AC">
        <w:tc>
          <w:tcPr>
            <w:tcW w:w="2518" w:type="dxa"/>
          </w:tcPr>
          <w:p w14:paraId="481E806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ภูมิภาค</w:t>
            </w:r>
            <w:r w:rsidRPr="00E83F5F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</w:p>
        </w:tc>
        <w:tc>
          <w:tcPr>
            <w:tcW w:w="950" w:type="dxa"/>
          </w:tcPr>
          <w:p w14:paraId="5531FFC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7A2DA2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25" w:type="dxa"/>
          </w:tcPr>
          <w:p w14:paraId="43C8669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25" w:type="dxa"/>
          </w:tcPr>
          <w:p w14:paraId="7A1502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25" w:type="dxa"/>
          </w:tcPr>
          <w:p w14:paraId="130354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25" w:type="dxa"/>
          </w:tcPr>
          <w:p w14:paraId="01D0354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825" w:type="dxa"/>
          </w:tcPr>
          <w:p w14:paraId="2B991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C6C16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</w:tr>
      <w:tr w:rsidR="004663AC" w:rsidRPr="00E83F5F" w14:paraId="39433827" w14:textId="77777777" w:rsidTr="004663AC">
        <w:tc>
          <w:tcPr>
            <w:tcW w:w="2518" w:type="dxa"/>
          </w:tcPr>
          <w:p w14:paraId="7C4AF474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dxa"/>
          </w:tcPr>
          <w:p w14:paraId="6290EF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25" w:type="dxa"/>
          </w:tcPr>
          <w:p w14:paraId="6D4916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25" w:type="dxa"/>
          </w:tcPr>
          <w:p w14:paraId="27FB74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25" w:type="dxa"/>
          </w:tcPr>
          <w:p w14:paraId="74BEE7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825" w:type="dxa"/>
          </w:tcPr>
          <w:p w14:paraId="5AD623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2247</w:t>
            </w:r>
          </w:p>
        </w:tc>
        <w:tc>
          <w:tcPr>
            <w:tcW w:w="825" w:type="dxa"/>
          </w:tcPr>
          <w:p w14:paraId="64155E3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5300</w:t>
            </w:r>
          </w:p>
        </w:tc>
        <w:tc>
          <w:tcPr>
            <w:tcW w:w="825" w:type="dxa"/>
          </w:tcPr>
          <w:p w14:paraId="22CD7A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FEE6F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7925</w:t>
            </w:r>
          </w:p>
        </w:tc>
      </w:tr>
    </w:tbl>
    <w:p w14:paraId="62CE0A9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579BF5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7AAF319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1</w:t>
      </w:r>
    </w:p>
    <w:p w14:paraId="2E0D7F4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76"/>
        <w:gridCol w:w="931"/>
        <w:gridCol w:w="922"/>
        <w:gridCol w:w="915"/>
        <w:gridCol w:w="916"/>
        <w:gridCol w:w="916"/>
        <w:gridCol w:w="923"/>
        <w:gridCol w:w="918"/>
      </w:tblGrid>
      <w:tr w:rsidR="004663AC" w:rsidRPr="00E83F5F" w14:paraId="5DC3A3AD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56D803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3802C8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09C9A23F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356B04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65A9EE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31ECB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0F7013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9B0D6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70156AD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0B19D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8F0D2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11623F7E" w14:textId="77777777" w:rsidTr="004663AC">
        <w:tc>
          <w:tcPr>
            <w:tcW w:w="2624" w:type="dxa"/>
          </w:tcPr>
          <w:p w14:paraId="17620CF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ชัยนาท</w:t>
            </w:r>
          </w:p>
        </w:tc>
        <w:tc>
          <w:tcPr>
            <w:tcW w:w="936" w:type="dxa"/>
          </w:tcPr>
          <w:p w14:paraId="27988E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29595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F97F2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35070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FFBB3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37" w:type="dxa"/>
          </w:tcPr>
          <w:p w14:paraId="162FCD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42E9760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4663AC" w:rsidRPr="00E83F5F" w14:paraId="2BF2B650" w14:textId="77777777" w:rsidTr="004663AC">
        <w:tc>
          <w:tcPr>
            <w:tcW w:w="2624" w:type="dxa"/>
          </w:tcPr>
          <w:p w14:paraId="012A80C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936" w:type="dxa"/>
          </w:tcPr>
          <w:p w14:paraId="569BB2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E0F5E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AF57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47B9EF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6" w:type="dxa"/>
          </w:tcPr>
          <w:p w14:paraId="431B5C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7" w:type="dxa"/>
          </w:tcPr>
          <w:p w14:paraId="0BC647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50A383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4663AC" w:rsidRPr="00E83F5F" w14:paraId="04ED4E66" w14:textId="77777777" w:rsidTr="004663AC">
        <w:tc>
          <w:tcPr>
            <w:tcW w:w="2624" w:type="dxa"/>
          </w:tcPr>
          <w:p w14:paraId="1948F1C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936" w:type="dxa"/>
          </w:tcPr>
          <w:p w14:paraId="1E6F59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0B701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7CE539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9DA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6" w:type="dxa"/>
          </w:tcPr>
          <w:p w14:paraId="14FB58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098CFC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00B3987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4663AC" w:rsidRPr="00E83F5F" w14:paraId="5796BE5E" w14:textId="77777777" w:rsidTr="004663AC">
        <w:tc>
          <w:tcPr>
            <w:tcW w:w="2624" w:type="dxa"/>
          </w:tcPr>
          <w:p w14:paraId="1EE55CE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936" w:type="dxa"/>
          </w:tcPr>
          <w:p w14:paraId="6028B6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4F6E4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EB0E1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D70E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4F6149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37" w:type="dxa"/>
          </w:tcPr>
          <w:p w14:paraId="6250E6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937" w:type="dxa"/>
          </w:tcPr>
          <w:p w14:paraId="54A84C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</w:tr>
      <w:tr w:rsidR="004663AC" w:rsidRPr="00E83F5F" w14:paraId="7B242379" w14:textId="77777777" w:rsidTr="004663AC">
        <w:tc>
          <w:tcPr>
            <w:tcW w:w="2624" w:type="dxa"/>
          </w:tcPr>
          <w:p w14:paraId="4D1205F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936" w:type="dxa"/>
          </w:tcPr>
          <w:p w14:paraId="477B010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4E394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9BA6C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FEA1E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13AE27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1B267ED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37" w:type="dxa"/>
          </w:tcPr>
          <w:p w14:paraId="2EDD4E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</w:tr>
      <w:tr w:rsidR="004663AC" w:rsidRPr="00E83F5F" w14:paraId="19B08321" w14:textId="77777777" w:rsidTr="004663AC">
        <w:tc>
          <w:tcPr>
            <w:tcW w:w="2624" w:type="dxa"/>
          </w:tcPr>
          <w:p w14:paraId="3471CA7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936" w:type="dxa"/>
          </w:tcPr>
          <w:p w14:paraId="0C7164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53C20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B283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D84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217299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44791B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752B503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4663AC" w:rsidRPr="00E83F5F" w14:paraId="75F8BF0F" w14:textId="77777777" w:rsidTr="004663AC">
        <w:tc>
          <w:tcPr>
            <w:tcW w:w="2624" w:type="dxa"/>
          </w:tcPr>
          <w:p w14:paraId="23A351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936" w:type="dxa"/>
          </w:tcPr>
          <w:p w14:paraId="4B728EF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4E2DE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E8E7A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AF66D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2AD0FB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37" w:type="dxa"/>
          </w:tcPr>
          <w:p w14:paraId="2E404A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7" w:type="dxa"/>
          </w:tcPr>
          <w:p w14:paraId="7382A4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</w:tr>
      <w:tr w:rsidR="004663AC" w:rsidRPr="00E83F5F" w14:paraId="473F7558" w14:textId="77777777" w:rsidTr="004663AC">
        <w:tc>
          <w:tcPr>
            <w:tcW w:w="2624" w:type="dxa"/>
          </w:tcPr>
          <w:p w14:paraId="62C68F0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936" w:type="dxa"/>
          </w:tcPr>
          <w:p w14:paraId="766994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B6B0D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4F235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B002F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112D8B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1B4D34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937" w:type="dxa"/>
          </w:tcPr>
          <w:p w14:paraId="7BF6D4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4663AC" w:rsidRPr="00E83F5F" w14:paraId="00DB2FA1" w14:textId="77777777" w:rsidTr="004663AC">
        <w:tc>
          <w:tcPr>
            <w:tcW w:w="2624" w:type="dxa"/>
          </w:tcPr>
          <w:p w14:paraId="6885899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936" w:type="dxa"/>
          </w:tcPr>
          <w:p w14:paraId="65FCFA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533BE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D12A6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F8674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43B4C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41E4C4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7" w:type="dxa"/>
          </w:tcPr>
          <w:p w14:paraId="004562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</w:tr>
      <w:tr w:rsidR="004663AC" w:rsidRPr="00E83F5F" w14:paraId="4B732ECF" w14:textId="77777777" w:rsidTr="004663AC">
        <w:tc>
          <w:tcPr>
            <w:tcW w:w="2624" w:type="dxa"/>
          </w:tcPr>
          <w:p w14:paraId="73BEDC8C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C1FE3C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6E7129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6" w:type="dxa"/>
          </w:tcPr>
          <w:p w14:paraId="065C4F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7" w:type="dxa"/>
          </w:tcPr>
          <w:p w14:paraId="1E6288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6" w:type="dxa"/>
          </w:tcPr>
          <w:p w14:paraId="4517223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37" w:type="dxa"/>
          </w:tcPr>
          <w:p w14:paraId="238899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473</w:t>
            </w:r>
          </w:p>
        </w:tc>
        <w:tc>
          <w:tcPr>
            <w:tcW w:w="937" w:type="dxa"/>
          </w:tcPr>
          <w:p w14:paraId="4A76D26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729</w:t>
            </w:r>
          </w:p>
        </w:tc>
      </w:tr>
    </w:tbl>
    <w:p w14:paraId="322F5B21" w14:textId="77777777" w:rsidR="00F108C5" w:rsidRDefault="00F108C5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4DE6BF" w14:textId="77777777" w:rsidR="00F108C5" w:rsidRDefault="00F108C5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4F218D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4BB0979E" w14:textId="7F0718CB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50B552E0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2</w:t>
      </w:r>
    </w:p>
    <w:p w14:paraId="57394A58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9243" w:type="dxa"/>
        <w:tblLayout w:type="fixed"/>
        <w:tblLook w:val="04A0" w:firstRow="1" w:lastRow="0" w:firstColumn="1" w:lastColumn="0" w:noHBand="0" w:noVBand="1"/>
      </w:tblPr>
      <w:tblGrid>
        <w:gridCol w:w="2518"/>
        <w:gridCol w:w="950"/>
        <w:gridCol w:w="825"/>
        <w:gridCol w:w="825"/>
        <w:gridCol w:w="825"/>
        <w:gridCol w:w="825"/>
        <w:gridCol w:w="825"/>
        <w:gridCol w:w="825"/>
        <w:gridCol w:w="825"/>
      </w:tblGrid>
      <w:tr w:rsidR="004663AC" w:rsidRPr="00E83F5F" w14:paraId="4E4396DB" w14:textId="77777777" w:rsidTr="004663AC">
        <w:tc>
          <w:tcPr>
            <w:tcW w:w="2518" w:type="dxa"/>
            <w:vMerge w:val="restart"/>
            <w:shd w:val="clear" w:color="auto" w:fill="C6D9F1" w:themeFill="text2" w:themeFillTint="33"/>
          </w:tcPr>
          <w:p w14:paraId="4BE5EC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725" w:type="dxa"/>
            <w:gridSpan w:val="8"/>
            <w:shd w:val="clear" w:color="auto" w:fill="C6D9F1" w:themeFill="text2" w:themeFillTint="33"/>
          </w:tcPr>
          <w:p w14:paraId="4EA2953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4C8E45C0" w14:textId="77777777" w:rsidTr="004663AC">
        <w:tc>
          <w:tcPr>
            <w:tcW w:w="2518" w:type="dxa"/>
            <w:vMerge/>
            <w:shd w:val="clear" w:color="auto" w:fill="C6D9F1" w:themeFill="text2" w:themeFillTint="33"/>
          </w:tcPr>
          <w:p w14:paraId="11FF1F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14:paraId="036E50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3A1496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42D200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0D5FC7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2E6236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08D55F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7CAF3CC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อปท.พิเศษ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14:paraId="69BB2BD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6BBF124A" w14:textId="77777777" w:rsidTr="004663AC">
        <w:tc>
          <w:tcPr>
            <w:tcW w:w="2518" w:type="dxa"/>
          </w:tcPr>
          <w:p w14:paraId="0916C4C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950" w:type="dxa"/>
          </w:tcPr>
          <w:p w14:paraId="49869F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CAAF30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539ED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2A49893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6222A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25" w:type="dxa"/>
          </w:tcPr>
          <w:p w14:paraId="65C5E0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25" w:type="dxa"/>
          </w:tcPr>
          <w:p w14:paraId="7343F7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16BB30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  <w:tr w:rsidR="004663AC" w:rsidRPr="00E83F5F" w14:paraId="7788DE50" w14:textId="77777777" w:rsidTr="004663AC">
        <w:tc>
          <w:tcPr>
            <w:tcW w:w="2518" w:type="dxa"/>
          </w:tcPr>
          <w:p w14:paraId="1C2D946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950" w:type="dxa"/>
          </w:tcPr>
          <w:p w14:paraId="1BA3D0A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6891D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053872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618F1E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A9CA1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25" w:type="dxa"/>
          </w:tcPr>
          <w:p w14:paraId="75F7B8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25" w:type="dxa"/>
          </w:tcPr>
          <w:p w14:paraId="3B80D6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8BA20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</w:tr>
      <w:tr w:rsidR="004663AC" w:rsidRPr="00E83F5F" w14:paraId="1EAF0390" w14:textId="77777777" w:rsidTr="004663AC">
        <w:tc>
          <w:tcPr>
            <w:tcW w:w="2518" w:type="dxa"/>
          </w:tcPr>
          <w:p w14:paraId="58C5A9B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ชลบุรี</w:t>
            </w:r>
          </w:p>
        </w:tc>
        <w:tc>
          <w:tcPr>
            <w:tcW w:w="950" w:type="dxa"/>
          </w:tcPr>
          <w:p w14:paraId="320C6E5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21F163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448BE74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46339F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25" w:type="dxa"/>
          </w:tcPr>
          <w:p w14:paraId="456D5C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25" w:type="dxa"/>
          </w:tcPr>
          <w:p w14:paraId="0F7A0A1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25" w:type="dxa"/>
          </w:tcPr>
          <w:p w14:paraId="57E1658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D00B1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4663AC" w:rsidRPr="00E83F5F" w14:paraId="4BB804AA" w14:textId="77777777" w:rsidTr="004663AC">
        <w:tc>
          <w:tcPr>
            <w:tcW w:w="2518" w:type="dxa"/>
          </w:tcPr>
          <w:p w14:paraId="3B2880C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ตราด</w:t>
            </w:r>
          </w:p>
        </w:tc>
        <w:tc>
          <w:tcPr>
            <w:tcW w:w="950" w:type="dxa"/>
          </w:tcPr>
          <w:p w14:paraId="1BE242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217E5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79D921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9EAE9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3FEB59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25" w:type="dxa"/>
          </w:tcPr>
          <w:p w14:paraId="3D8A0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25" w:type="dxa"/>
          </w:tcPr>
          <w:p w14:paraId="74935E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4AEA9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4663AC" w:rsidRPr="00E83F5F" w14:paraId="4DE293A4" w14:textId="77777777" w:rsidTr="004663AC">
        <w:tc>
          <w:tcPr>
            <w:tcW w:w="2518" w:type="dxa"/>
          </w:tcPr>
          <w:p w14:paraId="6D97C51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950" w:type="dxa"/>
          </w:tcPr>
          <w:p w14:paraId="72722E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216F92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05B32D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55BA58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8D633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25" w:type="dxa"/>
          </w:tcPr>
          <w:p w14:paraId="7C8F38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25" w:type="dxa"/>
          </w:tcPr>
          <w:p w14:paraId="1D7D93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759AC7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</w:tr>
      <w:tr w:rsidR="004663AC" w:rsidRPr="00E83F5F" w14:paraId="479AAAE6" w14:textId="77777777" w:rsidTr="004663AC">
        <w:tc>
          <w:tcPr>
            <w:tcW w:w="2518" w:type="dxa"/>
          </w:tcPr>
          <w:p w14:paraId="0846E70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950" w:type="dxa"/>
          </w:tcPr>
          <w:p w14:paraId="2318BE7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074FE8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1FA1ABF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84F6A9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9B800D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5" w:type="dxa"/>
          </w:tcPr>
          <w:p w14:paraId="6305DD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25" w:type="dxa"/>
          </w:tcPr>
          <w:p w14:paraId="72FC24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E0241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</w:tr>
      <w:tr w:rsidR="004663AC" w:rsidRPr="00E83F5F" w14:paraId="6B312413" w14:textId="77777777" w:rsidTr="004663AC">
        <w:tc>
          <w:tcPr>
            <w:tcW w:w="2518" w:type="dxa"/>
          </w:tcPr>
          <w:p w14:paraId="139B151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950" w:type="dxa"/>
          </w:tcPr>
          <w:p w14:paraId="3F85F8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1196DB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6375B93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65020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5" w:type="dxa"/>
          </w:tcPr>
          <w:p w14:paraId="3B0118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25" w:type="dxa"/>
          </w:tcPr>
          <w:p w14:paraId="341040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25" w:type="dxa"/>
          </w:tcPr>
          <w:p w14:paraId="6E8D78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4464D44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5058CD31" w14:textId="77777777" w:rsidTr="004663AC">
        <w:tc>
          <w:tcPr>
            <w:tcW w:w="2518" w:type="dxa"/>
          </w:tcPr>
          <w:p w14:paraId="5741DD2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950" w:type="dxa"/>
          </w:tcPr>
          <w:p w14:paraId="14CDB22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32394B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B030D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1F322D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630A4E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25" w:type="dxa"/>
          </w:tcPr>
          <w:p w14:paraId="1D78C4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25" w:type="dxa"/>
          </w:tcPr>
          <w:p w14:paraId="3D22954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25" w:type="dxa"/>
          </w:tcPr>
          <w:p w14:paraId="72C6D15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  <w:tr w:rsidR="004663AC" w:rsidRPr="00E83F5F" w14:paraId="2A48968F" w14:textId="77777777" w:rsidTr="004663AC">
        <w:tc>
          <w:tcPr>
            <w:tcW w:w="2518" w:type="dxa"/>
          </w:tcPr>
          <w:p w14:paraId="79C4B6A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50" w:type="dxa"/>
          </w:tcPr>
          <w:p w14:paraId="0A9F12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1397CA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25" w:type="dxa"/>
          </w:tcPr>
          <w:p w14:paraId="413890F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25" w:type="dxa"/>
          </w:tcPr>
          <w:p w14:paraId="321F09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25" w:type="dxa"/>
          </w:tcPr>
          <w:p w14:paraId="6BB8D0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25" w:type="dxa"/>
          </w:tcPr>
          <w:p w14:paraId="2C1AB9B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825" w:type="dxa"/>
          </w:tcPr>
          <w:p w14:paraId="185362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5" w:type="dxa"/>
          </w:tcPr>
          <w:p w14:paraId="51F475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592</w:t>
            </w:r>
          </w:p>
        </w:tc>
      </w:tr>
    </w:tbl>
    <w:p w14:paraId="3DC4B0E2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C2AC2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705292F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3</w:t>
      </w:r>
    </w:p>
    <w:p w14:paraId="2ADD7FF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9"/>
        <w:gridCol w:w="931"/>
        <w:gridCol w:w="924"/>
        <w:gridCol w:w="917"/>
        <w:gridCol w:w="918"/>
        <w:gridCol w:w="918"/>
        <w:gridCol w:w="925"/>
        <w:gridCol w:w="925"/>
      </w:tblGrid>
      <w:tr w:rsidR="004663AC" w:rsidRPr="00E83F5F" w14:paraId="195977C6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E8356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5FA35D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56E3F028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85497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0049FE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1AB42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1225E8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34723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B2382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C6241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07F18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640FC4E2" w14:textId="77777777" w:rsidTr="004663AC">
        <w:tc>
          <w:tcPr>
            <w:tcW w:w="2624" w:type="dxa"/>
          </w:tcPr>
          <w:p w14:paraId="01811A0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936" w:type="dxa"/>
          </w:tcPr>
          <w:p w14:paraId="50D157A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A1CE0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0E398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668B4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9E370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25521D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937" w:type="dxa"/>
          </w:tcPr>
          <w:p w14:paraId="5A2F4FA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0233E874" w14:textId="77777777" w:rsidTr="004663AC">
        <w:tc>
          <w:tcPr>
            <w:tcW w:w="2624" w:type="dxa"/>
          </w:tcPr>
          <w:p w14:paraId="4C00FEA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936" w:type="dxa"/>
          </w:tcPr>
          <w:p w14:paraId="5D36ED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F5122C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6AF72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3B537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2A26B5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37" w:type="dxa"/>
          </w:tcPr>
          <w:p w14:paraId="2A1689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937" w:type="dxa"/>
          </w:tcPr>
          <w:p w14:paraId="3DA1C5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335</w:t>
            </w:r>
          </w:p>
        </w:tc>
      </w:tr>
      <w:tr w:rsidR="004663AC" w:rsidRPr="00E83F5F" w14:paraId="757406AC" w14:textId="77777777" w:rsidTr="004663AC">
        <w:tc>
          <w:tcPr>
            <w:tcW w:w="2624" w:type="dxa"/>
          </w:tcPr>
          <w:p w14:paraId="1C69503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936" w:type="dxa"/>
          </w:tcPr>
          <w:p w14:paraId="0F36BF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52C0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AFE3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BEB4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200F0E5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37" w:type="dxa"/>
          </w:tcPr>
          <w:p w14:paraId="7CA657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937" w:type="dxa"/>
          </w:tcPr>
          <w:p w14:paraId="146B5A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</w:tr>
      <w:tr w:rsidR="004663AC" w:rsidRPr="00E83F5F" w14:paraId="4D9A71F8" w14:textId="77777777" w:rsidTr="004663AC">
        <w:tc>
          <w:tcPr>
            <w:tcW w:w="2624" w:type="dxa"/>
          </w:tcPr>
          <w:p w14:paraId="7F30F85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936" w:type="dxa"/>
          </w:tcPr>
          <w:p w14:paraId="14B4AF4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2B4DFC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FF9BC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ACE85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FE49A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300060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37" w:type="dxa"/>
          </w:tcPr>
          <w:p w14:paraId="19758C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  <w:tr w:rsidR="004663AC" w:rsidRPr="00E83F5F" w14:paraId="31CC5934" w14:textId="77777777" w:rsidTr="004663AC">
        <w:tc>
          <w:tcPr>
            <w:tcW w:w="2624" w:type="dxa"/>
          </w:tcPr>
          <w:p w14:paraId="39130E8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936" w:type="dxa"/>
          </w:tcPr>
          <w:p w14:paraId="2B2176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DD10F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83A41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DFA5F0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91BC94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1A04DA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937" w:type="dxa"/>
          </w:tcPr>
          <w:p w14:paraId="4744B47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</w:tr>
      <w:tr w:rsidR="004663AC" w:rsidRPr="00E83F5F" w14:paraId="66FFF172" w14:textId="77777777" w:rsidTr="004663AC">
        <w:tc>
          <w:tcPr>
            <w:tcW w:w="2624" w:type="dxa"/>
          </w:tcPr>
          <w:p w14:paraId="0786F22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936" w:type="dxa"/>
          </w:tcPr>
          <w:p w14:paraId="5F04F9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CEAE8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AEF8F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36B75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C7815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37" w:type="dxa"/>
          </w:tcPr>
          <w:p w14:paraId="45E08B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937" w:type="dxa"/>
          </w:tcPr>
          <w:p w14:paraId="526425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</w:tr>
      <w:tr w:rsidR="004663AC" w:rsidRPr="00E83F5F" w14:paraId="7E06053E" w14:textId="77777777" w:rsidTr="004663AC">
        <w:tc>
          <w:tcPr>
            <w:tcW w:w="2624" w:type="dxa"/>
          </w:tcPr>
          <w:p w14:paraId="03DEA0F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นาจเจริญ</w:t>
            </w:r>
          </w:p>
        </w:tc>
        <w:tc>
          <w:tcPr>
            <w:tcW w:w="936" w:type="dxa"/>
          </w:tcPr>
          <w:p w14:paraId="0ED21B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85C7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03CF4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D7221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E7EC95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40FED4A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0B3151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78E2E819" w14:textId="77777777" w:rsidTr="004663AC">
        <w:tc>
          <w:tcPr>
            <w:tcW w:w="2624" w:type="dxa"/>
          </w:tcPr>
          <w:p w14:paraId="480420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36" w:type="dxa"/>
          </w:tcPr>
          <w:p w14:paraId="6157D85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213DF3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F68329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6A19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605040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937" w:type="dxa"/>
          </w:tcPr>
          <w:p w14:paraId="01C71F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937" w:type="dxa"/>
          </w:tcPr>
          <w:p w14:paraId="4F07CA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</w:tr>
      <w:tr w:rsidR="004663AC" w:rsidRPr="00E83F5F" w14:paraId="569801BB" w14:textId="77777777" w:rsidTr="004663AC">
        <w:tc>
          <w:tcPr>
            <w:tcW w:w="2624" w:type="dxa"/>
          </w:tcPr>
          <w:p w14:paraId="33EF053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3A6D0E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61A875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36" w:type="dxa"/>
          </w:tcPr>
          <w:p w14:paraId="16A20C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61C221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6" w:type="dxa"/>
          </w:tcPr>
          <w:p w14:paraId="6F9BA9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342</w:t>
            </w:r>
          </w:p>
        </w:tc>
        <w:tc>
          <w:tcPr>
            <w:tcW w:w="937" w:type="dxa"/>
          </w:tcPr>
          <w:p w14:paraId="41BCED5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1098</w:t>
            </w:r>
          </w:p>
        </w:tc>
        <w:tc>
          <w:tcPr>
            <w:tcW w:w="937" w:type="dxa"/>
          </w:tcPr>
          <w:p w14:paraId="07EAD2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1475</w:t>
            </w:r>
          </w:p>
        </w:tc>
      </w:tr>
    </w:tbl>
    <w:p w14:paraId="2087441E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04CFCEF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8FFB9F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B4CF57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D8316E5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122450" w14:textId="3416B099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04D10A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F059D0C" w14:textId="4CC6F729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5668BFB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4</w:t>
      </w:r>
    </w:p>
    <w:p w14:paraId="2A1505F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0"/>
        <w:gridCol w:w="931"/>
        <w:gridCol w:w="924"/>
        <w:gridCol w:w="917"/>
        <w:gridCol w:w="918"/>
        <w:gridCol w:w="918"/>
        <w:gridCol w:w="924"/>
        <w:gridCol w:w="925"/>
      </w:tblGrid>
      <w:tr w:rsidR="004663AC" w:rsidRPr="00E83F5F" w14:paraId="563B74E8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3935A4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46FC404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38FC8F60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4200C5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3299CBA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125CF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29F16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C2FC1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F1126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00CF39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BEA5CF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4F06C4FE" w14:textId="77777777" w:rsidTr="004663AC">
        <w:tc>
          <w:tcPr>
            <w:tcW w:w="2624" w:type="dxa"/>
          </w:tcPr>
          <w:p w14:paraId="4C1526B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936" w:type="dxa"/>
          </w:tcPr>
          <w:p w14:paraId="627C18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DC95E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12F03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A3119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61E783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37" w:type="dxa"/>
          </w:tcPr>
          <w:p w14:paraId="09ADED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37" w:type="dxa"/>
          </w:tcPr>
          <w:p w14:paraId="708C3C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</w:tr>
      <w:tr w:rsidR="004663AC" w:rsidRPr="00E83F5F" w14:paraId="44F73520" w14:textId="77777777" w:rsidTr="004663AC">
        <w:tc>
          <w:tcPr>
            <w:tcW w:w="2624" w:type="dxa"/>
          </w:tcPr>
          <w:p w14:paraId="51C029C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936" w:type="dxa"/>
          </w:tcPr>
          <w:p w14:paraId="54107C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773219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DC59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E6DCC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6" w:type="dxa"/>
          </w:tcPr>
          <w:p w14:paraId="155BE74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37" w:type="dxa"/>
          </w:tcPr>
          <w:p w14:paraId="01C3A12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937" w:type="dxa"/>
          </w:tcPr>
          <w:p w14:paraId="490AF8C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226</w:t>
            </w:r>
          </w:p>
        </w:tc>
      </w:tr>
      <w:tr w:rsidR="004663AC" w:rsidRPr="00E83F5F" w14:paraId="6D7AAA68" w14:textId="77777777" w:rsidTr="004663AC">
        <w:tc>
          <w:tcPr>
            <w:tcW w:w="2624" w:type="dxa"/>
          </w:tcPr>
          <w:p w14:paraId="5ABDF20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936" w:type="dxa"/>
          </w:tcPr>
          <w:p w14:paraId="43F9E0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4390E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ECF3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C38E5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DCFF4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7" w:type="dxa"/>
          </w:tcPr>
          <w:p w14:paraId="6DF0B18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937" w:type="dxa"/>
          </w:tcPr>
          <w:p w14:paraId="45D73E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</w:tr>
      <w:tr w:rsidR="004663AC" w:rsidRPr="00E83F5F" w14:paraId="76959DED" w14:textId="77777777" w:rsidTr="004663AC">
        <w:tc>
          <w:tcPr>
            <w:tcW w:w="2624" w:type="dxa"/>
          </w:tcPr>
          <w:p w14:paraId="15E83D3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บึงกาฬ</w:t>
            </w:r>
          </w:p>
        </w:tc>
        <w:tc>
          <w:tcPr>
            <w:tcW w:w="936" w:type="dxa"/>
          </w:tcPr>
          <w:p w14:paraId="0981FE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B0EC2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48CE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436D11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00DA7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09C8EE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7C7383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4663AC" w:rsidRPr="00E83F5F" w14:paraId="7F40C5E0" w14:textId="77777777" w:rsidTr="004663AC">
        <w:tc>
          <w:tcPr>
            <w:tcW w:w="2624" w:type="dxa"/>
          </w:tcPr>
          <w:p w14:paraId="64D8909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936" w:type="dxa"/>
          </w:tcPr>
          <w:p w14:paraId="63300F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5BD6A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EA758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50AFA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125A8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2CBFAE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937" w:type="dxa"/>
          </w:tcPr>
          <w:p w14:paraId="509500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7163028B" w14:textId="77777777" w:rsidTr="004663AC">
        <w:tc>
          <w:tcPr>
            <w:tcW w:w="2624" w:type="dxa"/>
          </w:tcPr>
          <w:p w14:paraId="72F415F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936" w:type="dxa"/>
          </w:tcPr>
          <w:p w14:paraId="18FC6F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74459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42630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81379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2DE75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320FA9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937" w:type="dxa"/>
          </w:tcPr>
          <w:p w14:paraId="1DD437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4663AC" w:rsidRPr="00E83F5F" w14:paraId="5361F090" w14:textId="77777777" w:rsidTr="004663AC">
        <w:tc>
          <w:tcPr>
            <w:tcW w:w="2624" w:type="dxa"/>
          </w:tcPr>
          <w:p w14:paraId="7E6579CA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936" w:type="dxa"/>
          </w:tcPr>
          <w:p w14:paraId="15FE3E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5BB56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F0554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A8385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2AFEA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31B1D4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937" w:type="dxa"/>
          </w:tcPr>
          <w:p w14:paraId="0E1EEC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</w:tr>
      <w:tr w:rsidR="004663AC" w:rsidRPr="00E83F5F" w14:paraId="2F63DF7B" w14:textId="77777777" w:rsidTr="004663AC">
        <w:tc>
          <w:tcPr>
            <w:tcW w:w="2624" w:type="dxa"/>
          </w:tcPr>
          <w:p w14:paraId="6F5696A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936" w:type="dxa"/>
          </w:tcPr>
          <w:p w14:paraId="67DE9C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23127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2C835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C5D0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30D980D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37" w:type="dxa"/>
          </w:tcPr>
          <w:p w14:paraId="2331C9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37" w:type="dxa"/>
          </w:tcPr>
          <w:p w14:paraId="480629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</w:tr>
      <w:tr w:rsidR="004663AC" w:rsidRPr="00E83F5F" w14:paraId="2A7CE3F9" w14:textId="77777777" w:rsidTr="004663AC">
        <w:tc>
          <w:tcPr>
            <w:tcW w:w="2624" w:type="dxa"/>
          </w:tcPr>
          <w:p w14:paraId="2581300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936" w:type="dxa"/>
          </w:tcPr>
          <w:p w14:paraId="681C34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D22F9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1BF6A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77120A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6" w:type="dxa"/>
          </w:tcPr>
          <w:p w14:paraId="19FF5D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37" w:type="dxa"/>
          </w:tcPr>
          <w:p w14:paraId="74AECF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37" w:type="dxa"/>
          </w:tcPr>
          <w:p w14:paraId="7160D2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</w:tr>
      <w:tr w:rsidR="004663AC" w:rsidRPr="00E83F5F" w14:paraId="651F488B" w14:textId="77777777" w:rsidTr="004663AC">
        <w:tc>
          <w:tcPr>
            <w:tcW w:w="2624" w:type="dxa"/>
          </w:tcPr>
          <w:p w14:paraId="1442829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936" w:type="dxa"/>
          </w:tcPr>
          <w:p w14:paraId="569827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28B6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2E94E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B86A4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075FF0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06A2E0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37" w:type="dxa"/>
          </w:tcPr>
          <w:p w14:paraId="318562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1380EBA7" w14:textId="77777777" w:rsidTr="004663AC">
        <w:tc>
          <w:tcPr>
            <w:tcW w:w="2624" w:type="dxa"/>
          </w:tcPr>
          <w:p w14:paraId="7C2EEA1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936" w:type="dxa"/>
          </w:tcPr>
          <w:p w14:paraId="2ED850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9F87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2510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2F8D21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EA12A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937" w:type="dxa"/>
          </w:tcPr>
          <w:p w14:paraId="37E48E0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937" w:type="dxa"/>
          </w:tcPr>
          <w:p w14:paraId="56298FD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4663AC" w:rsidRPr="00E83F5F" w14:paraId="50813300" w14:textId="77777777" w:rsidTr="004663AC">
        <w:tc>
          <w:tcPr>
            <w:tcW w:w="2624" w:type="dxa"/>
          </w:tcPr>
          <w:p w14:paraId="53DD1B6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936" w:type="dxa"/>
          </w:tcPr>
          <w:p w14:paraId="6470AE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1D904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D9407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2ECF5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7A53F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37" w:type="dxa"/>
          </w:tcPr>
          <w:p w14:paraId="798011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937" w:type="dxa"/>
          </w:tcPr>
          <w:p w14:paraId="412C03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</w:tr>
      <w:tr w:rsidR="004663AC" w:rsidRPr="00E83F5F" w14:paraId="075420B3" w14:textId="77777777" w:rsidTr="004663AC">
        <w:tc>
          <w:tcPr>
            <w:tcW w:w="2624" w:type="dxa"/>
          </w:tcPr>
          <w:p w14:paraId="078E6650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7CF7C05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37" w:type="dxa"/>
          </w:tcPr>
          <w:p w14:paraId="479A82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36" w:type="dxa"/>
          </w:tcPr>
          <w:p w14:paraId="0D94F6C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26CB08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6" w:type="dxa"/>
          </w:tcPr>
          <w:p w14:paraId="5621680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505</w:t>
            </w:r>
          </w:p>
        </w:tc>
        <w:tc>
          <w:tcPr>
            <w:tcW w:w="937" w:type="dxa"/>
          </w:tcPr>
          <w:p w14:paraId="5A9F98E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937" w:type="dxa"/>
          </w:tcPr>
          <w:p w14:paraId="37BA76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1510</w:t>
            </w:r>
          </w:p>
        </w:tc>
      </w:tr>
    </w:tbl>
    <w:p w14:paraId="417714AC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1060D35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5</w:t>
      </w:r>
    </w:p>
    <w:p w14:paraId="6D97932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AF633DC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9"/>
        <w:gridCol w:w="931"/>
        <w:gridCol w:w="925"/>
        <w:gridCol w:w="918"/>
        <w:gridCol w:w="919"/>
        <w:gridCol w:w="919"/>
        <w:gridCol w:w="925"/>
        <w:gridCol w:w="921"/>
      </w:tblGrid>
      <w:tr w:rsidR="004663AC" w:rsidRPr="00E83F5F" w14:paraId="1C08A9BD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2306B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1692E2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057A429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364829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11F2A6E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4F9FA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4FDBAC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4F22DC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49D2A61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13BDF0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0E731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7B7570EF" w14:textId="77777777" w:rsidTr="004663AC">
        <w:tc>
          <w:tcPr>
            <w:tcW w:w="2624" w:type="dxa"/>
          </w:tcPr>
          <w:p w14:paraId="5D416D9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36" w:type="dxa"/>
          </w:tcPr>
          <w:p w14:paraId="321548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57C64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03094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2C5772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6" w:type="dxa"/>
          </w:tcPr>
          <w:p w14:paraId="0C793B7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21EACF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37" w:type="dxa"/>
          </w:tcPr>
          <w:p w14:paraId="483A30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</w:tr>
      <w:tr w:rsidR="004663AC" w:rsidRPr="00E83F5F" w14:paraId="6566C504" w14:textId="77777777" w:rsidTr="004663AC">
        <w:tc>
          <w:tcPr>
            <w:tcW w:w="2624" w:type="dxa"/>
          </w:tcPr>
          <w:p w14:paraId="637A6EA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936" w:type="dxa"/>
          </w:tcPr>
          <w:p w14:paraId="6AF47B0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216EE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DA84AF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C51B92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6" w:type="dxa"/>
          </w:tcPr>
          <w:p w14:paraId="063906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937" w:type="dxa"/>
          </w:tcPr>
          <w:p w14:paraId="54CB92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37" w:type="dxa"/>
          </w:tcPr>
          <w:p w14:paraId="20B89C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</w:tr>
      <w:tr w:rsidR="004663AC" w:rsidRPr="00E83F5F" w14:paraId="4FC99F86" w14:textId="77777777" w:rsidTr="004663AC">
        <w:tc>
          <w:tcPr>
            <w:tcW w:w="2624" w:type="dxa"/>
          </w:tcPr>
          <w:p w14:paraId="32A1188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น่าน</w:t>
            </w:r>
          </w:p>
        </w:tc>
        <w:tc>
          <w:tcPr>
            <w:tcW w:w="936" w:type="dxa"/>
          </w:tcPr>
          <w:p w14:paraId="69369F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FA4F93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FA7FD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30622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D6E52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1C6FE13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37" w:type="dxa"/>
          </w:tcPr>
          <w:p w14:paraId="0B1F6D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  <w:tr w:rsidR="004663AC" w:rsidRPr="00E83F5F" w14:paraId="70CD1359" w14:textId="77777777" w:rsidTr="004663AC">
        <w:tc>
          <w:tcPr>
            <w:tcW w:w="2624" w:type="dxa"/>
          </w:tcPr>
          <w:p w14:paraId="04F9C3E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  <w:tc>
          <w:tcPr>
            <w:tcW w:w="936" w:type="dxa"/>
          </w:tcPr>
          <w:p w14:paraId="7CDC4D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A8E76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655D0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9AE9C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6AB3D4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937" w:type="dxa"/>
          </w:tcPr>
          <w:p w14:paraId="0FFEF47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37" w:type="dxa"/>
          </w:tcPr>
          <w:p w14:paraId="42F5F5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4663AC" w:rsidRPr="00E83F5F" w14:paraId="7FCA6B99" w14:textId="77777777" w:rsidTr="004663AC">
        <w:tc>
          <w:tcPr>
            <w:tcW w:w="2624" w:type="dxa"/>
          </w:tcPr>
          <w:p w14:paraId="066C2B6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แพร่</w:t>
            </w:r>
          </w:p>
        </w:tc>
        <w:tc>
          <w:tcPr>
            <w:tcW w:w="936" w:type="dxa"/>
          </w:tcPr>
          <w:p w14:paraId="7EC9E1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E8C8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A6B10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855637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ED520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515FB7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937" w:type="dxa"/>
          </w:tcPr>
          <w:p w14:paraId="60217D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</w:tr>
      <w:tr w:rsidR="004663AC" w:rsidRPr="00E83F5F" w14:paraId="6B048CA3" w14:textId="77777777" w:rsidTr="004663AC">
        <w:tc>
          <w:tcPr>
            <w:tcW w:w="2624" w:type="dxa"/>
          </w:tcPr>
          <w:p w14:paraId="138EBC2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936" w:type="dxa"/>
          </w:tcPr>
          <w:p w14:paraId="65D4E9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40DC7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FB820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5BFEA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E83F9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37FCF8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937" w:type="dxa"/>
          </w:tcPr>
          <w:p w14:paraId="7ED5CC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4663AC" w:rsidRPr="00E83F5F" w14:paraId="6CCB885F" w14:textId="77777777" w:rsidTr="004663AC">
        <w:tc>
          <w:tcPr>
            <w:tcW w:w="2624" w:type="dxa"/>
          </w:tcPr>
          <w:p w14:paraId="28943F3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ปาง</w:t>
            </w:r>
          </w:p>
        </w:tc>
        <w:tc>
          <w:tcPr>
            <w:tcW w:w="936" w:type="dxa"/>
          </w:tcPr>
          <w:p w14:paraId="5A4A713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4E5CF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F5B11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3A832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7698AD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5A32BB7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937" w:type="dxa"/>
          </w:tcPr>
          <w:p w14:paraId="674F6B1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</w:tr>
      <w:tr w:rsidR="004663AC" w:rsidRPr="00E83F5F" w14:paraId="5E614B97" w14:textId="77777777" w:rsidTr="004663AC">
        <w:tc>
          <w:tcPr>
            <w:tcW w:w="2624" w:type="dxa"/>
          </w:tcPr>
          <w:p w14:paraId="573BA7D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พูน</w:t>
            </w:r>
          </w:p>
        </w:tc>
        <w:tc>
          <w:tcPr>
            <w:tcW w:w="936" w:type="dxa"/>
          </w:tcPr>
          <w:p w14:paraId="26A38C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5D3A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A6FD94" w14:textId="64B0521D" w:rsidR="004663AC" w:rsidRPr="00E83F5F" w:rsidRDefault="00002EE0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B5B0E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F5687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937" w:type="dxa"/>
          </w:tcPr>
          <w:p w14:paraId="75A4E14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5163026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4663AC" w:rsidRPr="00E83F5F" w14:paraId="50D1987C" w14:textId="77777777" w:rsidTr="004663AC">
        <w:tc>
          <w:tcPr>
            <w:tcW w:w="2624" w:type="dxa"/>
          </w:tcPr>
          <w:p w14:paraId="559DD5F1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2325629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6C43B4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6" w:type="dxa"/>
          </w:tcPr>
          <w:p w14:paraId="7C6D088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7DECB13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6" w:type="dxa"/>
          </w:tcPr>
          <w:p w14:paraId="7C56FE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  <w:tc>
          <w:tcPr>
            <w:tcW w:w="937" w:type="dxa"/>
          </w:tcPr>
          <w:p w14:paraId="306D0E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937" w:type="dxa"/>
          </w:tcPr>
          <w:p w14:paraId="62D9990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830</w:t>
            </w:r>
          </w:p>
        </w:tc>
      </w:tr>
    </w:tbl>
    <w:p w14:paraId="13D3A431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4EA8C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AE480B" w14:textId="77777777" w:rsidR="004663AC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78D17A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1F8699BE" w14:textId="3BD42AC0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09C4C087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6</w:t>
      </w:r>
    </w:p>
    <w:p w14:paraId="5C1ABEDA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091899CD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1"/>
        <w:gridCol w:w="931"/>
        <w:gridCol w:w="924"/>
        <w:gridCol w:w="918"/>
        <w:gridCol w:w="919"/>
        <w:gridCol w:w="919"/>
        <w:gridCol w:w="925"/>
        <w:gridCol w:w="920"/>
      </w:tblGrid>
      <w:tr w:rsidR="004663AC" w:rsidRPr="00E83F5F" w14:paraId="3E6BB2B9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FD0F07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5DA5D8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683FEDAC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44B42BB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4EFEC4E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ED4CA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646B6DF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867A34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0AEEE9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A895A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26ADA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5CC1623B" w14:textId="77777777" w:rsidTr="004663AC">
        <w:tc>
          <w:tcPr>
            <w:tcW w:w="2624" w:type="dxa"/>
          </w:tcPr>
          <w:p w14:paraId="778DC1B6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แพงเพชร</w:t>
            </w:r>
          </w:p>
        </w:tc>
        <w:tc>
          <w:tcPr>
            <w:tcW w:w="936" w:type="dxa"/>
          </w:tcPr>
          <w:p w14:paraId="144D68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8A8A9F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98C88A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1F640D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C6F20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2E4205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37" w:type="dxa"/>
          </w:tcPr>
          <w:p w14:paraId="35C835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</w:tr>
      <w:tr w:rsidR="004663AC" w:rsidRPr="00E83F5F" w14:paraId="6D9DF4A9" w14:textId="77777777" w:rsidTr="004663AC">
        <w:tc>
          <w:tcPr>
            <w:tcW w:w="2624" w:type="dxa"/>
          </w:tcPr>
          <w:p w14:paraId="01E2467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936" w:type="dxa"/>
          </w:tcPr>
          <w:p w14:paraId="60B696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7B3DB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A056D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598D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F974F3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937" w:type="dxa"/>
          </w:tcPr>
          <w:p w14:paraId="4AC766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37" w:type="dxa"/>
          </w:tcPr>
          <w:p w14:paraId="5EB1FF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4663AC" w:rsidRPr="00E83F5F" w14:paraId="114E4698" w14:textId="77777777" w:rsidTr="004663AC">
        <w:tc>
          <w:tcPr>
            <w:tcW w:w="2624" w:type="dxa"/>
          </w:tcPr>
          <w:p w14:paraId="5FBFF6D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936" w:type="dxa"/>
          </w:tcPr>
          <w:p w14:paraId="626DBB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C3A5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AC2E1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14FE8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188C3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06D247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937" w:type="dxa"/>
          </w:tcPr>
          <w:p w14:paraId="4C0FB2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</w:tr>
      <w:tr w:rsidR="004663AC" w:rsidRPr="00E83F5F" w14:paraId="1F2C5C26" w14:textId="77777777" w:rsidTr="004663AC">
        <w:tc>
          <w:tcPr>
            <w:tcW w:w="2624" w:type="dxa"/>
          </w:tcPr>
          <w:p w14:paraId="02F6FB6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พิจิตร</w:t>
            </w:r>
          </w:p>
        </w:tc>
        <w:tc>
          <w:tcPr>
            <w:tcW w:w="936" w:type="dxa"/>
          </w:tcPr>
          <w:p w14:paraId="5818660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0E134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60740C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F4CB0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3C1E6CD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7642369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937" w:type="dxa"/>
          </w:tcPr>
          <w:p w14:paraId="653436E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4663AC" w:rsidRPr="00E83F5F" w14:paraId="1C8ACB71" w14:textId="77777777" w:rsidTr="004663AC">
        <w:tc>
          <w:tcPr>
            <w:tcW w:w="2624" w:type="dxa"/>
          </w:tcPr>
          <w:p w14:paraId="03D7D1C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936" w:type="dxa"/>
          </w:tcPr>
          <w:p w14:paraId="0998A7E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6EEB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A52C3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420061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B95692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5DEFF91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937" w:type="dxa"/>
          </w:tcPr>
          <w:p w14:paraId="5A341EB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</w:tr>
      <w:tr w:rsidR="004663AC" w:rsidRPr="00E83F5F" w14:paraId="0A41E603" w14:textId="77777777" w:rsidTr="004663AC">
        <w:tc>
          <w:tcPr>
            <w:tcW w:w="2624" w:type="dxa"/>
          </w:tcPr>
          <w:p w14:paraId="13AB5EAF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936" w:type="dxa"/>
          </w:tcPr>
          <w:p w14:paraId="305C0E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6AA13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5A8B38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FC46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03874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50DBB88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937" w:type="dxa"/>
          </w:tcPr>
          <w:p w14:paraId="18442B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</w:tr>
      <w:tr w:rsidR="004663AC" w:rsidRPr="00E83F5F" w14:paraId="7CC7F6B6" w14:textId="77777777" w:rsidTr="004663AC">
        <w:tc>
          <w:tcPr>
            <w:tcW w:w="2624" w:type="dxa"/>
          </w:tcPr>
          <w:p w14:paraId="1D21C18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936" w:type="dxa"/>
          </w:tcPr>
          <w:p w14:paraId="330A39F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A5EEE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6FC3D8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5D09AE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0ED3D2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6F2E552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37" w:type="dxa"/>
          </w:tcPr>
          <w:p w14:paraId="5F8497F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4663AC" w:rsidRPr="00E83F5F" w14:paraId="361A4E4D" w14:textId="77777777" w:rsidTr="004663AC">
        <w:tc>
          <w:tcPr>
            <w:tcW w:w="2624" w:type="dxa"/>
          </w:tcPr>
          <w:p w14:paraId="1E50A59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936" w:type="dxa"/>
          </w:tcPr>
          <w:p w14:paraId="16ED8D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25123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DC7D4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635C0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736BE5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37" w:type="dxa"/>
          </w:tcPr>
          <w:p w14:paraId="0A3076E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937" w:type="dxa"/>
          </w:tcPr>
          <w:p w14:paraId="004D71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</w:tr>
      <w:tr w:rsidR="004663AC" w:rsidRPr="00E83F5F" w14:paraId="489E0AB6" w14:textId="77777777" w:rsidTr="004663AC">
        <w:tc>
          <w:tcPr>
            <w:tcW w:w="2624" w:type="dxa"/>
          </w:tcPr>
          <w:p w14:paraId="2A3AA895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936" w:type="dxa"/>
          </w:tcPr>
          <w:p w14:paraId="27621E5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A33C5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F2CB90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1C359B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55E4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60328B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937" w:type="dxa"/>
          </w:tcPr>
          <w:p w14:paraId="0E2BFD3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54B19A1F" w14:textId="77777777" w:rsidTr="004663AC">
        <w:tc>
          <w:tcPr>
            <w:tcW w:w="2624" w:type="dxa"/>
          </w:tcPr>
          <w:p w14:paraId="720DB8E3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137AD55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6A56AA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6" w:type="dxa"/>
          </w:tcPr>
          <w:p w14:paraId="19D964B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43F9D8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6" w:type="dxa"/>
          </w:tcPr>
          <w:p w14:paraId="6305215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937" w:type="dxa"/>
          </w:tcPr>
          <w:p w14:paraId="56DD0DD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937" w:type="dxa"/>
          </w:tcPr>
          <w:p w14:paraId="796938B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879</w:t>
            </w:r>
          </w:p>
        </w:tc>
      </w:tr>
    </w:tbl>
    <w:p w14:paraId="3C7288C7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10F61B41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7</w:t>
      </w:r>
    </w:p>
    <w:p w14:paraId="4C8041BD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F66C12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69"/>
        <w:gridCol w:w="931"/>
        <w:gridCol w:w="923"/>
        <w:gridCol w:w="917"/>
        <w:gridCol w:w="917"/>
        <w:gridCol w:w="917"/>
        <w:gridCol w:w="924"/>
        <w:gridCol w:w="919"/>
      </w:tblGrid>
      <w:tr w:rsidR="004663AC" w:rsidRPr="00E83F5F" w14:paraId="77074476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540DF3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364458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2765A157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6CDA58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0F73CE2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8B91BE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070C71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193549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2C21E3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2B30D8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0BF7402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41330500" w14:textId="77777777" w:rsidTr="004663AC">
        <w:tc>
          <w:tcPr>
            <w:tcW w:w="2624" w:type="dxa"/>
          </w:tcPr>
          <w:p w14:paraId="00EB59C8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936" w:type="dxa"/>
          </w:tcPr>
          <w:p w14:paraId="5FDFF29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D6AA01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E8D57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3F58D62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E1BFD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37" w:type="dxa"/>
          </w:tcPr>
          <w:p w14:paraId="22CE14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56F647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  <w:tr w:rsidR="004663AC" w:rsidRPr="00E83F5F" w14:paraId="4D945EF1" w14:textId="77777777" w:rsidTr="004663AC">
        <w:tc>
          <w:tcPr>
            <w:tcW w:w="2624" w:type="dxa"/>
          </w:tcPr>
          <w:p w14:paraId="5D53B507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936" w:type="dxa"/>
          </w:tcPr>
          <w:p w14:paraId="6F54BA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077AB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A07257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F34934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4F02F7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37" w:type="dxa"/>
          </w:tcPr>
          <w:p w14:paraId="3FD2CC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37" w:type="dxa"/>
          </w:tcPr>
          <w:p w14:paraId="14FD1ED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</w:tr>
      <w:tr w:rsidR="004663AC" w:rsidRPr="00E83F5F" w14:paraId="7ABC130C" w14:textId="77777777" w:rsidTr="004663AC">
        <w:tc>
          <w:tcPr>
            <w:tcW w:w="2624" w:type="dxa"/>
          </w:tcPr>
          <w:p w14:paraId="500B18A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936" w:type="dxa"/>
          </w:tcPr>
          <w:p w14:paraId="54BE3F2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8965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FF31C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F25891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2E09237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2FA2DD4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37" w:type="dxa"/>
          </w:tcPr>
          <w:p w14:paraId="160FE47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</w:tr>
      <w:tr w:rsidR="004663AC" w:rsidRPr="00E83F5F" w14:paraId="45D0E012" w14:textId="77777777" w:rsidTr="004663AC">
        <w:tc>
          <w:tcPr>
            <w:tcW w:w="2624" w:type="dxa"/>
          </w:tcPr>
          <w:p w14:paraId="1C33BC8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936" w:type="dxa"/>
          </w:tcPr>
          <w:p w14:paraId="07D55D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1F725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01343F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C7A1BB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038725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72B4F2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937" w:type="dxa"/>
          </w:tcPr>
          <w:p w14:paraId="22BCF35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</w:tr>
      <w:tr w:rsidR="004663AC" w:rsidRPr="00E83F5F" w14:paraId="6CAC7EC2" w14:textId="77777777" w:rsidTr="004663AC">
        <w:tc>
          <w:tcPr>
            <w:tcW w:w="2624" w:type="dxa"/>
          </w:tcPr>
          <w:p w14:paraId="7930EF9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936" w:type="dxa"/>
          </w:tcPr>
          <w:p w14:paraId="6564B1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2F48B6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A94FA1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04AE7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36" w:type="dxa"/>
          </w:tcPr>
          <w:p w14:paraId="74A593F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37" w:type="dxa"/>
          </w:tcPr>
          <w:p w14:paraId="0F2B0B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37" w:type="dxa"/>
          </w:tcPr>
          <w:p w14:paraId="016DCF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</w:tr>
      <w:tr w:rsidR="004663AC" w:rsidRPr="00E83F5F" w14:paraId="5DB0EC3E" w14:textId="77777777" w:rsidTr="004663AC">
        <w:tc>
          <w:tcPr>
            <w:tcW w:w="2624" w:type="dxa"/>
          </w:tcPr>
          <w:p w14:paraId="3087C74C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936" w:type="dxa"/>
          </w:tcPr>
          <w:p w14:paraId="63F586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D35B8C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0FFD50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219B989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9391A2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4EACAFA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51DB1B3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4663AC" w:rsidRPr="00E83F5F" w14:paraId="58A7F2F1" w14:textId="77777777" w:rsidTr="004663AC">
        <w:tc>
          <w:tcPr>
            <w:tcW w:w="2624" w:type="dxa"/>
          </w:tcPr>
          <w:p w14:paraId="6763F4B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936" w:type="dxa"/>
          </w:tcPr>
          <w:p w14:paraId="00B0FE4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117E12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C257C9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3528C5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82D49C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37" w:type="dxa"/>
          </w:tcPr>
          <w:p w14:paraId="7C7529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35C81A5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4663AC" w:rsidRPr="00E83F5F" w14:paraId="75823276" w14:textId="77777777" w:rsidTr="004663AC">
        <w:tc>
          <w:tcPr>
            <w:tcW w:w="2624" w:type="dxa"/>
          </w:tcPr>
          <w:p w14:paraId="3E1FF83E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936" w:type="dxa"/>
          </w:tcPr>
          <w:p w14:paraId="6B8343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5C381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83A508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030E49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EBF98D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937" w:type="dxa"/>
          </w:tcPr>
          <w:p w14:paraId="1756DA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37" w:type="dxa"/>
          </w:tcPr>
          <w:p w14:paraId="7A0A3AE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</w:tr>
      <w:tr w:rsidR="004663AC" w:rsidRPr="00E83F5F" w14:paraId="3A4B24F6" w14:textId="77777777" w:rsidTr="004663AC">
        <w:tc>
          <w:tcPr>
            <w:tcW w:w="2624" w:type="dxa"/>
          </w:tcPr>
          <w:p w14:paraId="1ED6DFF7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345ACD6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14:paraId="1A8633D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36" w:type="dxa"/>
          </w:tcPr>
          <w:p w14:paraId="297EC5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14:paraId="7F6B7A8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6" w:type="dxa"/>
          </w:tcPr>
          <w:p w14:paraId="5949056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937" w:type="dxa"/>
          </w:tcPr>
          <w:p w14:paraId="61622C3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478</w:t>
            </w:r>
          </w:p>
        </w:tc>
        <w:tc>
          <w:tcPr>
            <w:tcW w:w="937" w:type="dxa"/>
          </w:tcPr>
          <w:p w14:paraId="0E464ED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706</w:t>
            </w:r>
          </w:p>
        </w:tc>
      </w:tr>
    </w:tbl>
    <w:p w14:paraId="6FD5B433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F09A0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13E20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494D56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288B72" w14:textId="77777777" w:rsidR="004663AC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D038F0" w14:textId="77777777" w:rsidR="00002EE0" w:rsidRDefault="00002EE0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002EE0" w:rsidSect="006E378E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0B62A894" w14:textId="17092B56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lastRenderedPageBreak/>
        <w:t>หน่วยงานภาครัฐที่เข้าร่วมการประเมิน</w:t>
      </w:r>
    </w:p>
    <w:p w14:paraId="62E9EEA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8</w:t>
      </w:r>
    </w:p>
    <w:p w14:paraId="4374B7E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6FBF3CAE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71"/>
        <w:gridCol w:w="931"/>
        <w:gridCol w:w="923"/>
        <w:gridCol w:w="916"/>
        <w:gridCol w:w="917"/>
        <w:gridCol w:w="917"/>
        <w:gridCol w:w="923"/>
        <w:gridCol w:w="919"/>
      </w:tblGrid>
      <w:tr w:rsidR="004663AC" w:rsidRPr="00E83F5F" w14:paraId="5A193CAA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1687C86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72203E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3F74E2DE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15393A9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4F88D3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F2E39A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B662A9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597C86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193EA7F8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3BEA5C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13EB284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37C6CB57" w14:textId="77777777" w:rsidTr="004663AC">
        <w:tc>
          <w:tcPr>
            <w:tcW w:w="2624" w:type="dxa"/>
          </w:tcPr>
          <w:p w14:paraId="0230258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36" w:type="dxa"/>
          </w:tcPr>
          <w:p w14:paraId="0C1CA5C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21189A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5DBD1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D09FB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30908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37" w:type="dxa"/>
          </w:tcPr>
          <w:p w14:paraId="5C9D71E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937" w:type="dxa"/>
          </w:tcPr>
          <w:p w14:paraId="1F270A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4663AC" w:rsidRPr="00E83F5F" w14:paraId="19822161" w14:textId="77777777" w:rsidTr="004663AC">
        <w:tc>
          <w:tcPr>
            <w:tcW w:w="2624" w:type="dxa"/>
          </w:tcPr>
          <w:p w14:paraId="60738BBD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ชุมพร</w:t>
            </w:r>
          </w:p>
        </w:tc>
        <w:tc>
          <w:tcPr>
            <w:tcW w:w="936" w:type="dxa"/>
          </w:tcPr>
          <w:p w14:paraId="4BC4C84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743ED8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3FB8A6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43F8E2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3E27DFE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37" w:type="dxa"/>
          </w:tcPr>
          <w:p w14:paraId="1AC5169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37" w:type="dxa"/>
          </w:tcPr>
          <w:p w14:paraId="1600030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4663AC" w:rsidRPr="00E83F5F" w14:paraId="30BAB9FC" w14:textId="77777777" w:rsidTr="004663AC">
        <w:tc>
          <w:tcPr>
            <w:tcW w:w="2624" w:type="dxa"/>
          </w:tcPr>
          <w:p w14:paraId="3047524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936" w:type="dxa"/>
          </w:tcPr>
          <w:p w14:paraId="3B2CC8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01DA4B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C4416A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B26FF2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521680B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37" w:type="dxa"/>
          </w:tcPr>
          <w:p w14:paraId="44558D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937" w:type="dxa"/>
          </w:tcPr>
          <w:p w14:paraId="2132B0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</w:tr>
      <w:tr w:rsidR="004663AC" w:rsidRPr="00E83F5F" w14:paraId="50C2A868" w14:textId="77777777" w:rsidTr="004663AC">
        <w:tc>
          <w:tcPr>
            <w:tcW w:w="2624" w:type="dxa"/>
          </w:tcPr>
          <w:p w14:paraId="067DC76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พังงา</w:t>
            </w:r>
          </w:p>
        </w:tc>
        <w:tc>
          <w:tcPr>
            <w:tcW w:w="936" w:type="dxa"/>
          </w:tcPr>
          <w:p w14:paraId="225664A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76005A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9C6A1B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4373B4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5EA036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0D91AD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37" w:type="dxa"/>
          </w:tcPr>
          <w:p w14:paraId="28AEB0D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4663AC" w:rsidRPr="00E83F5F" w14:paraId="73ACCBED" w14:textId="77777777" w:rsidTr="004663AC">
        <w:tc>
          <w:tcPr>
            <w:tcW w:w="2624" w:type="dxa"/>
          </w:tcPr>
          <w:p w14:paraId="56C36D2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ภูเก็ต</w:t>
            </w:r>
          </w:p>
        </w:tc>
        <w:tc>
          <w:tcPr>
            <w:tcW w:w="936" w:type="dxa"/>
          </w:tcPr>
          <w:p w14:paraId="223E728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0BCF30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BC3ED5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67428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14FE06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37" w:type="dxa"/>
          </w:tcPr>
          <w:p w14:paraId="005FB10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7216E71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4663AC" w:rsidRPr="00E83F5F" w14:paraId="5AEFE3C6" w14:textId="77777777" w:rsidTr="004663AC">
        <w:tc>
          <w:tcPr>
            <w:tcW w:w="2624" w:type="dxa"/>
          </w:tcPr>
          <w:p w14:paraId="47183883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ระนอง</w:t>
            </w:r>
          </w:p>
        </w:tc>
        <w:tc>
          <w:tcPr>
            <w:tcW w:w="936" w:type="dxa"/>
          </w:tcPr>
          <w:p w14:paraId="073CC55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16B8CF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560B00C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F2A66A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18B0042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37" w:type="dxa"/>
          </w:tcPr>
          <w:p w14:paraId="339B578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37" w:type="dxa"/>
          </w:tcPr>
          <w:p w14:paraId="6978D0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</w:tr>
      <w:tr w:rsidR="004663AC" w:rsidRPr="00E83F5F" w14:paraId="4191E940" w14:textId="77777777" w:rsidTr="004663AC">
        <w:tc>
          <w:tcPr>
            <w:tcW w:w="2624" w:type="dxa"/>
          </w:tcPr>
          <w:p w14:paraId="40021AD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936" w:type="dxa"/>
          </w:tcPr>
          <w:p w14:paraId="2BCB8F6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B4852B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99B4C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03B8498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4FE870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233EC56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937" w:type="dxa"/>
          </w:tcPr>
          <w:p w14:paraId="3A2892B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</w:tr>
      <w:tr w:rsidR="004663AC" w:rsidRPr="00E83F5F" w14:paraId="502D52E6" w14:textId="77777777" w:rsidTr="004663AC">
        <w:tc>
          <w:tcPr>
            <w:tcW w:w="2624" w:type="dxa"/>
          </w:tcPr>
          <w:p w14:paraId="15AE0382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4FC9621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7" w:type="dxa"/>
          </w:tcPr>
          <w:p w14:paraId="7BC54B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5ADCEF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14:paraId="68E6F4F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36" w:type="dxa"/>
          </w:tcPr>
          <w:p w14:paraId="7F507B7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937" w:type="dxa"/>
          </w:tcPr>
          <w:p w14:paraId="4D9EBA3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383</w:t>
            </w:r>
          </w:p>
        </w:tc>
        <w:tc>
          <w:tcPr>
            <w:tcW w:w="937" w:type="dxa"/>
          </w:tcPr>
          <w:p w14:paraId="5D59917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573</w:t>
            </w:r>
          </w:p>
        </w:tc>
      </w:tr>
    </w:tbl>
    <w:p w14:paraId="75D219E4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3845F4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05A83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>หน่วยงานภาครัฐที่เข้าร่วมการประเมิน</w:t>
      </w:r>
    </w:p>
    <w:p w14:paraId="56FD2842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83F5F">
        <w:rPr>
          <w:rFonts w:ascii="TH SarabunPSK" w:hAnsi="TH SarabunPSK" w:cs="TH SarabunPSK" w:hint="cs"/>
          <w:sz w:val="32"/>
          <w:szCs w:val="32"/>
          <w:cs/>
        </w:rPr>
        <w:t xml:space="preserve">ภูมิภาค </w:t>
      </w:r>
      <w:r w:rsidRPr="00E83F5F">
        <w:rPr>
          <w:rFonts w:ascii="TH SarabunPSK" w:hAnsi="TH SarabunPSK" w:cs="TH SarabunPSK"/>
          <w:sz w:val="32"/>
          <w:szCs w:val="32"/>
        </w:rPr>
        <w:t>9</w:t>
      </w:r>
    </w:p>
    <w:p w14:paraId="48FE4F8E" w14:textId="77777777" w:rsidR="004663AC" w:rsidRPr="00E83F5F" w:rsidRDefault="004663AC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E83F5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F3EE3C9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555"/>
        <w:gridCol w:w="932"/>
        <w:gridCol w:w="925"/>
        <w:gridCol w:w="919"/>
        <w:gridCol w:w="920"/>
        <w:gridCol w:w="920"/>
        <w:gridCol w:w="925"/>
        <w:gridCol w:w="921"/>
      </w:tblGrid>
      <w:tr w:rsidR="004663AC" w:rsidRPr="00E83F5F" w14:paraId="1E4FC34C" w14:textId="77777777" w:rsidTr="004663AC">
        <w:tc>
          <w:tcPr>
            <w:tcW w:w="2624" w:type="dxa"/>
            <w:vMerge w:val="restart"/>
            <w:shd w:val="clear" w:color="auto" w:fill="C6D9F1" w:themeFill="text2" w:themeFillTint="33"/>
          </w:tcPr>
          <w:p w14:paraId="0AB570C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556" w:type="dxa"/>
            <w:gridSpan w:val="7"/>
            <w:shd w:val="clear" w:color="auto" w:fill="C6D9F1" w:themeFill="text2" w:themeFillTint="33"/>
          </w:tcPr>
          <w:p w14:paraId="6DB39B0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จำนวนหน่วยงานภาครัฐ (แห่ง)</w:t>
            </w:r>
          </w:p>
        </w:tc>
      </w:tr>
      <w:tr w:rsidR="004663AC" w:rsidRPr="00E83F5F" w14:paraId="0DBB47E8" w14:textId="77777777" w:rsidTr="004663AC">
        <w:tc>
          <w:tcPr>
            <w:tcW w:w="2624" w:type="dxa"/>
            <w:vMerge/>
            <w:shd w:val="clear" w:color="auto" w:fill="C6D9F1" w:themeFill="text2" w:themeFillTint="33"/>
          </w:tcPr>
          <w:p w14:paraId="75040D6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shd w:val="clear" w:color="auto" w:fill="C6D9F1" w:themeFill="text2" w:themeFillTint="33"/>
          </w:tcPr>
          <w:p w14:paraId="37831D9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3C13A072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57FF06C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ทน.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6DB430E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ทม.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14:paraId="34C4C64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7BF6E8F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937" w:type="dxa"/>
            <w:shd w:val="clear" w:color="auto" w:fill="C6D9F1" w:themeFill="text2" w:themeFillTint="33"/>
          </w:tcPr>
          <w:p w14:paraId="4A53D91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663AC" w:rsidRPr="00E83F5F" w14:paraId="5C0EBEC4" w14:textId="77777777" w:rsidTr="004663AC">
        <w:tc>
          <w:tcPr>
            <w:tcW w:w="2624" w:type="dxa"/>
          </w:tcPr>
          <w:p w14:paraId="64C243E1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936" w:type="dxa"/>
          </w:tcPr>
          <w:p w14:paraId="0BB2FC3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6C8265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17ECC6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58757BB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2E1706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37" w:type="dxa"/>
          </w:tcPr>
          <w:p w14:paraId="4450D966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937" w:type="dxa"/>
          </w:tcPr>
          <w:p w14:paraId="6CB0F75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</w:tr>
      <w:tr w:rsidR="004663AC" w:rsidRPr="00E83F5F" w14:paraId="572C99BB" w14:textId="77777777" w:rsidTr="004663AC">
        <w:tc>
          <w:tcPr>
            <w:tcW w:w="2624" w:type="dxa"/>
          </w:tcPr>
          <w:p w14:paraId="3CB95B8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936" w:type="dxa"/>
          </w:tcPr>
          <w:p w14:paraId="2DF8A98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378C59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E641B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018DE3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6" w:type="dxa"/>
          </w:tcPr>
          <w:p w14:paraId="3B6CB6A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54A75B04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37" w:type="dxa"/>
          </w:tcPr>
          <w:p w14:paraId="335B788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</w:tr>
      <w:tr w:rsidR="004663AC" w:rsidRPr="00E83F5F" w14:paraId="4CE0740B" w14:textId="77777777" w:rsidTr="004663AC">
        <w:tc>
          <w:tcPr>
            <w:tcW w:w="2624" w:type="dxa"/>
          </w:tcPr>
          <w:p w14:paraId="651272F9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36" w:type="dxa"/>
          </w:tcPr>
          <w:p w14:paraId="0FD1A4B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8A87C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72CEAE9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7E0D1D7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58313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37" w:type="dxa"/>
          </w:tcPr>
          <w:p w14:paraId="72702B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37" w:type="dxa"/>
          </w:tcPr>
          <w:p w14:paraId="544DEF4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</w:tr>
      <w:tr w:rsidR="004663AC" w:rsidRPr="00E83F5F" w14:paraId="296A438A" w14:textId="77777777" w:rsidTr="004663AC">
        <w:tc>
          <w:tcPr>
            <w:tcW w:w="2624" w:type="dxa"/>
          </w:tcPr>
          <w:p w14:paraId="59D0A542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พัทลุง</w:t>
            </w:r>
          </w:p>
        </w:tc>
        <w:tc>
          <w:tcPr>
            <w:tcW w:w="936" w:type="dxa"/>
          </w:tcPr>
          <w:p w14:paraId="3460B7F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7D7E09D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74B92A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5945267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4CE2A13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937" w:type="dxa"/>
          </w:tcPr>
          <w:p w14:paraId="2D4F94F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37" w:type="dxa"/>
          </w:tcPr>
          <w:p w14:paraId="6112CDB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4663AC" w:rsidRPr="00E83F5F" w14:paraId="55908E5C" w14:textId="77777777" w:rsidTr="004663AC">
        <w:tc>
          <w:tcPr>
            <w:tcW w:w="2624" w:type="dxa"/>
          </w:tcPr>
          <w:p w14:paraId="6CADD41B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936" w:type="dxa"/>
          </w:tcPr>
          <w:p w14:paraId="63AEFAE1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4ADB794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0C990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2FC9F45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6" w:type="dxa"/>
          </w:tcPr>
          <w:p w14:paraId="71B0A84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37" w:type="dxa"/>
          </w:tcPr>
          <w:p w14:paraId="21351F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937" w:type="dxa"/>
          </w:tcPr>
          <w:p w14:paraId="0E079FF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663AC" w:rsidRPr="00E83F5F" w14:paraId="24886476" w14:textId="77777777" w:rsidTr="004663AC">
        <w:tc>
          <w:tcPr>
            <w:tcW w:w="2624" w:type="dxa"/>
          </w:tcPr>
          <w:p w14:paraId="25B25224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936" w:type="dxa"/>
          </w:tcPr>
          <w:p w14:paraId="4505E61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E584D2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6C95B53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14:paraId="465651E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36" w:type="dxa"/>
          </w:tcPr>
          <w:p w14:paraId="7890F10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37" w:type="dxa"/>
          </w:tcPr>
          <w:p w14:paraId="6B7C22F0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937" w:type="dxa"/>
          </w:tcPr>
          <w:p w14:paraId="1455396A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</w:tr>
      <w:tr w:rsidR="004663AC" w:rsidRPr="00E83F5F" w14:paraId="22F02370" w14:textId="77777777" w:rsidTr="004663AC">
        <w:tc>
          <w:tcPr>
            <w:tcW w:w="2624" w:type="dxa"/>
          </w:tcPr>
          <w:p w14:paraId="1F82CB40" w14:textId="77777777" w:rsidR="004663AC" w:rsidRPr="00E83F5F" w:rsidRDefault="004663AC" w:rsidP="004663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936" w:type="dxa"/>
          </w:tcPr>
          <w:p w14:paraId="77BC1B8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14:paraId="067A1777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14E2F3E5" w14:textId="6C4372D1" w:rsidR="004663AC" w:rsidRPr="00E83F5F" w:rsidRDefault="00002EE0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37" w:type="dxa"/>
          </w:tcPr>
          <w:p w14:paraId="61B34C7D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36" w:type="dxa"/>
          </w:tcPr>
          <w:p w14:paraId="368A4F5F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37" w:type="dxa"/>
          </w:tcPr>
          <w:p w14:paraId="7313C1E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37" w:type="dxa"/>
          </w:tcPr>
          <w:p w14:paraId="5803C02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</w:tr>
      <w:tr w:rsidR="004663AC" w:rsidRPr="00E83F5F" w14:paraId="6E8B3572" w14:textId="77777777" w:rsidTr="004663AC">
        <w:tc>
          <w:tcPr>
            <w:tcW w:w="2624" w:type="dxa"/>
          </w:tcPr>
          <w:p w14:paraId="718C5627" w14:textId="77777777" w:rsidR="004663AC" w:rsidRPr="00E83F5F" w:rsidRDefault="004663AC" w:rsidP="004663A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F5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36" w:type="dxa"/>
          </w:tcPr>
          <w:p w14:paraId="2FD2078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7" w:type="dxa"/>
          </w:tcPr>
          <w:p w14:paraId="2777E5DE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36" w:type="dxa"/>
          </w:tcPr>
          <w:p w14:paraId="3DBA39FC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37" w:type="dxa"/>
          </w:tcPr>
          <w:p w14:paraId="2C4F4533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936" w:type="dxa"/>
          </w:tcPr>
          <w:p w14:paraId="781E8865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937" w:type="dxa"/>
          </w:tcPr>
          <w:p w14:paraId="466386D9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937" w:type="dxa"/>
          </w:tcPr>
          <w:p w14:paraId="73390BEB" w14:textId="77777777" w:rsidR="004663AC" w:rsidRPr="00E83F5F" w:rsidRDefault="004663AC" w:rsidP="00466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F5F">
              <w:rPr>
                <w:rFonts w:ascii="TH SarabunPSK" w:hAnsi="TH SarabunPSK" w:cs="TH SarabunPSK"/>
                <w:sz w:val="32"/>
                <w:szCs w:val="32"/>
              </w:rPr>
              <w:t>631</w:t>
            </w:r>
          </w:p>
        </w:tc>
      </w:tr>
    </w:tbl>
    <w:p w14:paraId="6D8E590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9B903" w14:textId="77777777" w:rsidR="004663AC" w:rsidRPr="00E83F5F" w:rsidRDefault="004663AC" w:rsidP="00466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B515F" w14:textId="77777777" w:rsidR="004663AC" w:rsidRPr="004B5B09" w:rsidRDefault="004663AC" w:rsidP="004663A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1ADACEF" w14:textId="77777777" w:rsidR="004B5B09" w:rsidRPr="00095B1B" w:rsidRDefault="004B5B09" w:rsidP="00466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4B5B09" w:rsidRPr="00095B1B" w:rsidSect="006E378E">
      <w:pgSz w:w="11907" w:h="16839" w:code="9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7AB0" w14:textId="77777777" w:rsidR="00300B10" w:rsidRDefault="00300B10" w:rsidP="00495128">
      <w:pPr>
        <w:spacing w:after="0" w:line="240" w:lineRule="auto"/>
      </w:pPr>
      <w:r>
        <w:separator/>
      </w:r>
    </w:p>
  </w:endnote>
  <w:endnote w:type="continuationSeparator" w:id="0">
    <w:p w14:paraId="6163CD0D" w14:textId="77777777" w:rsidR="00300B10" w:rsidRDefault="00300B10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B4539" w14:textId="77777777" w:rsidR="00300B10" w:rsidRDefault="00300B10" w:rsidP="00495128">
      <w:pPr>
        <w:spacing w:after="0" w:line="240" w:lineRule="auto"/>
      </w:pPr>
      <w:r>
        <w:separator/>
      </w:r>
    </w:p>
  </w:footnote>
  <w:footnote w:type="continuationSeparator" w:id="0">
    <w:p w14:paraId="305ABE6B" w14:textId="77777777" w:rsidR="00300B10" w:rsidRDefault="00300B10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EB06" w14:textId="77777777" w:rsidR="00461871" w:rsidRDefault="00300B10">
    <w:pPr>
      <w:pStyle w:val="Header"/>
    </w:pPr>
    <w:r>
      <w:rPr>
        <w:noProof/>
      </w:rPr>
      <w:pict w14:anchorId="1089F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0" o:spid="_x0000_s2050" type="#_x0000_t136" style="position:absolute;margin-left:0;margin-top:0;width:424.25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F9E62" w14:textId="77777777" w:rsidR="00461871" w:rsidRDefault="00300B10">
    <w:pPr>
      <w:pStyle w:val="Header"/>
    </w:pPr>
    <w:r>
      <w:rPr>
        <w:noProof/>
      </w:rPr>
      <w:pict w14:anchorId="5CAA1B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9" o:spid="_x0000_s2059" type="#_x0000_t136" style="position:absolute;margin-left:0;margin-top:0;width:424.25pt;height:212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23B3" w14:textId="77777777" w:rsidR="00461871" w:rsidRDefault="00461871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F5BA" w14:textId="77777777" w:rsidR="00461871" w:rsidRDefault="00300B10">
    <w:pPr>
      <w:pStyle w:val="Header"/>
    </w:pPr>
    <w:r>
      <w:rPr>
        <w:noProof/>
      </w:rPr>
      <w:pict w14:anchorId="04F01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8" o:spid="_x0000_s2058" type="#_x0000_t136" style="position:absolute;margin-left:0;margin-top:0;width:424.25pt;height:212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5A0F" w14:textId="77777777" w:rsidR="00461871" w:rsidRDefault="00300B10">
    <w:pPr>
      <w:pStyle w:val="Header"/>
    </w:pPr>
    <w:r>
      <w:rPr>
        <w:noProof/>
      </w:rPr>
      <w:pict w14:anchorId="0AEEC6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24.25pt;height:212.1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5EE8" w14:textId="77777777" w:rsidR="00461871" w:rsidRDefault="00300B10">
    <w:pPr>
      <w:pStyle w:val="Header"/>
    </w:pPr>
    <w:r>
      <w:rPr>
        <w:noProof/>
      </w:rPr>
      <w:pict w14:anchorId="053AB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24.25pt;height:212.1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EE4D" w14:textId="77777777" w:rsidR="00461871" w:rsidRDefault="00300B10">
    <w:pPr>
      <w:pStyle w:val="Header"/>
      <w:jc w:val="center"/>
    </w:pPr>
    <w:r>
      <w:rPr>
        <w:noProof/>
      </w:rPr>
      <w:pict w14:anchorId="184FA4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1" o:spid="_x0000_s2051" type="#_x0000_t136" style="position:absolute;left:0;text-align:left;margin-left:0;margin-top:0;width:424.25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461871" w:rsidRDefault="00461871">
        <w:pPr>
          <w:pStyle w:val="Header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461871" w:rsidRDefault="00461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0C84" w14:textId="77777777" w:rsidR="00461871" w:rsidRDefault="00461871">
    <w:pPr>
      <w:pStyle w:val="Header"/>
      <w:jc w:val="center"/>
    </w:pPr>
  </w:p>
  <w:p w14:paraId="698DF2C7" w14:textId="77777777" w:rsidR="00461871" w:rsidRDefault="004618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92B1" w14:textId="77777777" w:rsidR="00461871" w:rsidRDefault="00300B10">
    <w:pPr>
      <w:pStyle w:val="Header"/>
    </w:pPr>
    <w:r>
      <w:rPr>
        <w:noProof/>
      </w:rPr>
      <w:pict w14:anchorId="4268C0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3" o:spid="_x0000_s2053" type="#_x0000_t136" style="position:absolute;margin-left:0;margin-top:0;width:424.25pt;height:212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585D" w14:textId="77777777" w:rsidR="00461871" w:rsidRDefault="00300B10">
    <w:pPr>
      <w:pStyle w:val="Header"/>
      <w:jc w:val="center"/>
    </w:pPr>
    <w:r>
      <w:rPr>
        <w:noProof/>
      </w:rPr>
      <w:pict w14:anchorId="47A89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4" o:spid="_x0000_s2054" type="#_x0000_t136" style="position:absolute;left:0;text-align:left;margin-left:0;margin-top:0;width:424.25pt;height:212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p w14:paraId="71B5B4CF" w14:textId="77777777" w:rsidR="00461871" w:rsidRDefault="0046187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F845" w14:textId="77777777" w:rsidR="00461871" w:rsidRDefault="00461871">
    <w:pPr>
      <w:pStyle w:val="Header"/>
      <w:jc w:val="center"/>
    </w:pPr>
  </w:p>
  <w:p w14:paraId="70E850EC" w14:textId="77777777" w:rsidR="00461871" w:rsidRDefault="0046187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5567" w14:textId="77777777" w:rsidR="00461871" w:rsidRDefault="00300B10">
    <w:pPr>
      <w:pStyle w:val="Header"/>
    </w:pPr>
    <w:r>
      <w:rPr>
        <w:noProof/>
      </w:rPr>
      <w:pict w14:anchorId="2977DC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6" o:spid="_x0000_s2056" type="#_x0000_t136" style="position:absolute;margin-left:0;margin-top:0;width:424.25pt;height:212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9A7A" w14:textId="77777777" w:rsidR="00461871" w:rsidRDefault="00300B10">
    <w:pPr>
      <w:pStyle w:val="Header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61871" w:rsidRPr="00BE26BD">
          <w:rPr>
            <w:rFonts w:ascii="TH SarabunPSK" w:hAnsi="TH SarabunPSK" w:cs="TH SarabunPSK"/>
            <w:sz w:val="28"/>
          </w:rPr>
          <w:fldChar w:fldCharType="begin"/>
        </w:r>
        <w:r w:rsidR="00461871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461871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461871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461871" w:rsidRPr="00BE26BD">
          <w:rPr>
            <w:rFonts w:ascii="TH SarabunPSK" w:hAnsi="TH SarabunPSK" w:cs="TH SarabunPSK"/>
            <w:sz w:val="28"/>
          </w:rPr>
          <w:fldChar w:fldCharType="separate"/>
        </w:r>
        <w:r w:rsidR="00461871">
          <w:rPr>
            <w:rFonts w:ascii="TH SarabunPSK" w:hAnsi="TH SarabunPSK" w:cs="TH SarabunPSK"/>
            <w:noProof/>
            <w:sz w:val="28"/>
          </w:rPr>
          <w:t>18</w:t>
        </w:r>
        <w:r w:rsidR="00461871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461871" w:rsidRDefault="0046187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4A1E" w14:textId="77777777" w:rsidR="00461871" w:rsidRDefault="00300B10">
    <w:pPr>
      <w:pStyle w:val="Header"/>
      <w:jc w:val="center"/>
    </w:pPr>
    <w:r>
      <w:rPr>
        <w:noProof/>
      </w:rPr>
      <w:pict w14:anchorId="7652AC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107115" o:spid="_x0000_s2055" type="#_x0000_t136" style="position:absolute;left:0;text-align:left;margin-left:0;margin-top:0;width:424.25pt;height:212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ฉบับร่าง"/>
          <w10:wrap anchorx="margin" anchory="margin"/>
        </v:shape>
      </w:pict>
    </w: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461871" w:rsidRDefault="00461871">
        <w:pPr>
          <w:pStyle w:val="Header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461871" w:rsidRDefault="0046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9AF"/>
    <w:multiLevelType w:val="hybridMultilevel"/>
    <w:tmpl w:val="12CC837C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005ABE"/>
    <w:multiLevelType w:val="hybridMultilevel"/>
    <w:tmpl w:val="BF407B84"/>
    <w:lvl w:ilvl="0" w:tplc="608E7BE0">
      <w:numFmt w:val="bullet"/>
      <w:lvlText w:val=""/>
      <w:lvlJc w:val="left"/>
      <w:pPr>
        <w:ind w:left="1211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C2B09C5"/>
    <w:multiLevelType w:val="hybridMultilevel"/>
    <w:tmpl w:val="0A0A8EB6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2AA2B71"/>
    <w:multiLevelType w:val="hybridMultilevel"/>
    <w:tmpl w:val="A9D86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4B83"/>
    <w:multiLevelType w:val="hybridMultilevel"/>
    <w:tmpl w:val="3B06D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FF0"/>
    <w:multiLevelType w:val="hybridMultilevel"/>
    <w:tmpl w:val="90187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D2883"/>
    <w:multiLevelType w:val="hybridMultilevel"/>
    <w:tmpl w:val="AA204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60B22"/>
    <w:multiLevelType w:val="hybridMultilevel"/>
    <w:tmpl w:val="6C209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13EB"/>
    <w:multiLevelType w:val="hybridMultilevel"/>
    <w:tmpl w:val="1EE8306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7090E838">
      <w:numFmt w:val="bullet"/>
      <w:lvlText w:val=""/>
      <w:lvlJc w:val="left"/>
      <w:pPr>
        <w:ind w:left="2291" w:hanging="360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8C7DB9"/>
    <w:multiLevelType w:val="hybridMultilevel"/>
    <w:tmpl w:val="1980AC8E"/>
    <w:lvl w:ilvl="0" w:tplc="8DBA865C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0170"/>
    <w:multiLevelType w:val="hybridMultilevel"/>
    <w:tmpl w:val="87E01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669D"/>
    <w:multiLevelType w:val="hybridMultilevel"/>
    <w:tmpl w:val="AD2ACCB0"/>
    <w:lvl w:ilvl="0" w:tplc="A6EEA5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F183F"/>
    <w:multiLevelType w:val="hybridMultilevel"/>
    <w:tmpl w:val="BB622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336A8"/>
    <w:multiLevelType w:val="hybridMultilevel"/>
    <w:tmpl w:val="FEA6F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84D22"/>
    <w:multiLevelType w:val="hybridMultilevel"/>
    <w:tmpl w:val="30A2037E"/>
    <w:lvl w:ilvl="0" w:tplc="9868566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794C6C"/>
    <w:multiLevelType w:val="hybridMultilevel"/>
    <w:tmpl w:val="1F9C2284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CA7746F"/>
    <w:multiLevelType w:val="hybridMultilevel"/>
    <w:tmpl w:val="42BE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F5C39"/>
    <w:multiLevelType w:val="hybridMultilevel"/>
    <w:tmpl w:val="76889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5293"/>
    <w:multiLevelType w:val="hybridMultilevel"/>
    <w:tmpl w:val="10F63126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51E8069B"/>
    <w:multiLevelType w:val="hybridMultilevel"/>
    <w:tmpl w:val="963E5378"/>
    <w:lvl w:ilvl="0" w:tplc="F0F8047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66C"/>
    <w:multiLevelType w:val="hybridMultilevel"/>
    <w:tmpl w:val="9C2CD6AA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0D6D"/>
    <w:multiLevelType w:val="hybridMultilevel"/>
    <w:tmpl w:val="8D58D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02BC6"/>
    <w:multiLevelType w:val="hybridMultilevel"/>
    <w:tmpl w:val="F9BC3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2DCF"/>
    <w:multiLevelType w:val="hybridMultilevel"/>
    <w:tmpl w:val="15BAC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10A2"/>
    <w:multiLevelType w:val="hybridMultilevel"/>
    <w:tmpl w:val="86E8E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671B1"/>
    <w:multiLevelType w:val="hybridMultilevel"/>
    <w:tmpl w:val="E50C8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5F32F6"/>
    <w:multiLevelType w:val="hybridMultilevel"/>
    <w:tmpl w:val="74984ED8"/>
    <w:lvl w:ilvl="0" w:tplc="E76EE90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F6ABC"/>
    <w:multiLevelType w:val="hybridMultilevel"/>
    <w:tmpl w:val="E4564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D3D8E"/>
    <w:multiLevelType w:val="hybridMultilevel"/>
    <w:tmpl w:val="7B90A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01982"/>
    <w:multiLevelType w:val="hybridMultilevel"/>
    <w:tmpl w:val="A18C046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0F66770"/>
    <w:multiLevelType w:val="hybridMultilevel"/>
    <w:tmpl w:val="262020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4867E3D"/>
    <w:multiLevelType w:val="hybridMultilevel"/>
    <w:tmpl w:val="68142B64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33"/>
  </w:num>
  <w:num w:numId="5">
    <w:abstractNumId w:val="8"/>
  </w:num>
  <w:num w:numId="6">
    <w:abstractNumId w:val="13"/>
  </w:num>
  <w:num w:numId="7">
    <w:abstractNumId w:val="4"/>
  </w:num>
  <w:num w:numId="8">
    <w:abstractNumId w:val="24"/>
  </w:num>
  <w:num w:numId="9">
    <w:abstractNumId w:val="25"/>
  </w:num>
  <w:num w:numId="10">
    <w:abstractNumId w:val="19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34"/>
  </w:num>
  <w:num w:numId="16">
    <w:abstractNumId w:val="16"/>
  </w:num>
  <w:num w:numId="17">
    <w:abstractNumId w:val="18"/>
  </w:num>
  <w:num w:numId="18">
    <w:abstractNumId w:val="7"/>
  </w:num>
  <w:num w:numId="19">
    <w:abstractNumId w:val="17"/>
  </w:num>
  <w:num w:numId="20">
    <w:abstractNumId w:val="10"/>
  </w:num>
  <w:num w:numId="21">
    <w:abstractNumId w:val="32"/>
  </w:num>
  <w:num w:numId="22">
    <w:abstractNumId w:val="14"/>
  </w:num>
  <w:num w:numId="23">
    <w:abstractNumId w:val="12"/>
  </w:num>
  <w:num w:numId="24">
    <w:abstractNumId w:val="9"/>
  </w:num>
  <w:num w:numId="25">
    <w:abstractNumId w:val="3"/>
  </w:num>
  <w:num w:numId="26">
    <w:abstractNumId w:val="20"/>
  </w:num>
  <w:num w:numId="27">
    <w:abstractNumId w:val="30"/>
  </w:num>
  <w:num w:numId="28">
    <w:abstractNumId w:val="31"/>
  </w:num>
  <w:num w:numId="29">
    <w:abstractNumId w:val="11"/>
  </w:num>
  <w:num w:numId="30">
    <w:abstractNumId w:val="23"/>
  </w:num>
  <w:num w:numId="31">
    <w:abstractNumId w:val="26"/>
  </w:num>
  <w:num w:numId="32">
    <w:abstractNumId w:val="22"/>
  </w:num>
  <w:num w:numId="33">
    <w:abstractNumId w:val="1"/>
  </w:num>
  <w:num w:numId="34">
    <w:abstractNumId w:val="29"/>
  </w:num>
  <w:num w:numId="3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2EE0"/>
    <w:rsid w:val="00004DCB"/>
    <w:rsid w:val="0001499C"/>
    <w:rsid w:val="000218AE"/>
    <w:rsid w:val="000219E7"/>
    <w:rsid w:val="00021EE2"/>
    <w:rsid w:val="000239F7"/>
    <w:rsid w:val="00026A6C"/>
    <w:rsid w:val="00035AF5"/>
    <w:rsid w:val="00047702"/>
    <w:rsid w:val="00063666"/>
    <w:rsid w:val="00075288"/>
    <w:rsid w:val="00095B1B"/>
    <w:rsid w:val="000A1EC6"/>
    <w:rsid w:val="000B1C64"/>
    <w:rsid w:val="000B30F8"/>
    <w:rsid w:val="000D169B"/>
    <w:rsid w:val="000D79CC"/>
    <w:rsid w:val="000E4DFF"/>
    <w:rsid w:val="000F0CC8"/>
    <w:rsid w:val="000F23A6"/>
    <w:rsid w:val="000F2468"/>
    <w:rsid w:val="000F592B"/>
    <w:rsid w:val="00106F27"/>
    <w:rsid w:val="00134786"/>
    <w:rsid w:val="00144C0A"/>
    <w:rsid w:val="001533F9"/>
    <w:rsid w:val="001600B8"/>
    <w:rsid w:val="0016023F"/>
    <w:rsid w:val="001655EC"/>
    <w:rsid w:val="00167066"/>
    <w:rsid w:val="00180AE3"/>
    <w:rsid w:val="00181AF4"/>
    <w:rsid w:val="00185EBE"/>
    <w:rsid w:val="00185F0C"/>
    <w:rsid w:val="0019726A"/>
    <w:rsid w:val="001A48E1"/>
    <w:rsid w:val="001C0944"/>
    <w:rsid w:val="001C3B38"/>
    <w:rsid w:val="001D64E5"/>
    <w:rsid w:val="001D68F9"/>
    <w:rsid w:val="001F1CC4"/>
    <w:rsid w:val="001F7B2A"/>
    <w:rsid w:val="00223A2C"/>
    <w:rsid w:val="00240FF9"/>
    <w:rsid w:val="0025272B"/>
    <w:rsid w:val="00254A9A"/>
    <w:rsid w:val="00254DA4"/>
    <w:rsid w:val="00266D0D"/>
    <w:rsid w:val="00270143"/>
    <w:rsid w:val="002813F0"/>
    <w:rsid w:val="00285EE5"/>
    <w:rsid w:val="00290019"/>
    <w:rsid w:val="002939AF"/>
    <w:rsid w:val="00296A87"/>
    <w:rsid w:val="002A538D"/>
    <w:rsid w:val="002C104C"/>
    <w:rsid w:val="002C1664"/>
    <w:rsid w:val="002C2456"/>
    <w:rsid w:val="002D1681"/>
    <w:rsid w:val="002D228F"/>
    <w:rsid w:val="002D26AB"/>
    <w:rsid w:val="002E7400"/>
    <w:rsid w:val="002F53E9"/>
    <w:rsid w:val="00300B10"/>
    <w:rsid w:val="00304703"/>
    <w:rsid w:val="00306799"/>
    <w:rsid w:val="00323927"/>
    <w:rsid w:val="00326ECB"/>
    <w:rsid w:val="0033118A"/>
    <w:rsid w:val="003376D3"/>
    <w:rsid w:val="00343D60"/>
    <w:rsid w:val="00345205"/>
    <w:rsid w:val="003452E0"/>
    <w:rsid w:val="0035063B"/>
    <w:rsid w:val="00350E81"/>
    <w:rsid w:val="003808B0"/>
    <w:rsid w:val="00381E6D"/>
    <w:rsid w:val="00390106"/>
    <w:rsid w:val="00392E9D"/>
    <w:rsid w:val="00395C3C"/>
    <w:rsid w:val="00397CF3"/>
    <w:rsid w:val="003A1CE9"/>
    <w:rsid w:val="003A431B"/>
    <w:rsid w:val="003A5D56"/>
    <w:rsid w:val="003B51C2"/>
    <w:rsid w:val="003C11D1"/>
    <w:rsid w:val="003E4F85"/>
    <w:rsid w:val="003F37D1"/>
    <w:rsid w:val="004059AA"/>
    <w:rsid w:val="0041634B"/>
    <w:rsid w:val="00416F7F"/>
    <w:rsid w:val="004245FE"/>
    <w:rsid w:val="004341DE"/>
    <w:rsid w:val="0044500B"/>
    <w:rsid w:val="004457FF"/>
    <w:rsid w:val="00446A36"/>
    <w:rsid w:val="004549E9"/>
    <w:rsid w:val="004615BD"/>
    <w:rsid w:val="00461871"/>
    <w:rsid w:val="004663AC"/>
    <w:rsid w:val="00474ED8"/>
    <w:rsid w:val="0049088F"/>
    <w:rsid w:val="00490E27"/>
    <w:rsid w:val="00495128"/>
    <w:rsid w:val="004A6977"/>
    <w:rsid w:val="004B3F01"/>
    <w:rsid w:val="004B5B09"/>
    <w:rsid w:val="004C2619"/>
    <w:rsid w:val="004D0E5A"/>
    <w:rsid w:val="004D11EE"/>
    <w:rsid w:val="004D336A"/>
    <w:rsid w:val="004E3EF1"/>
    <w:rsid w:val="004F5A45"/>
    <w:rsid w:val="004F7540"/>
    <w:rsid w:val="00510D1F"/>
    <w:rsid w:val="00512D0F"/>
    <w:rsid w:val="00515CE3"/>
    <w:rsid w:val="00517980"/>
    <w:rsid w:val="00537E8E"/>
    <w:rsid w:val="00571A58"/>
    <w:rsid w:val="00575DC7"/>
    <w:rsid w:val="00587104"/>
    <w:rsid w:val="00593DE2"/>
    <w:rsid w:val="00595784"/>
    <w:rsid w:val="005A7849"/>
    <w:rsid w:val="005B2C45"/>
    <w:rsid w:val="005B35DE"/>
    <w:rsid w:val="005B5FB3"/>
    <w:rsid w:val="005C0EA2"/>
    <w:rsid w:val="005C1AE1"/>
    <w:rsid w:val="005E1937"/>
    <w:rsid w:val="005E27D9"/>
    <w:rsid w:val="005E3BA4"/>
    <w:rsid w:val="006164A2"/>
    <w:rsid w:val="006242C8"/>
    <w:rsid w:val="00624A26"/>
    <w:rsid w:val="00630CAB"/>
    <w:rsid w:val="00634C11"/>
    <w:rsid w:val="006562B5"/>
    <w:rsid w:val="00663674"/>
    <w:rsid w:val="006647CB"/>
    <w:rsid w:val="006740BC"/>
    <w:rsid w:val="00682F09"/>
    <w:rsid w:val="00686807"/>
    <w:rsid w:val="00692F7E"/>
    <w:rsid w:val="006A186D"/>
    <w:rsid w:val="006A5359"/>
    <w:rsid w:val="006B3067"/>
    <w:rsid w:val="006C08C8"/>
    <w:rsid w:val="006C37D3"/>
    <w:rsid w:val="006C3956"/>
    <w:rsid w:val="006D729D"/>
    <w:rsid w:val="006E378E"/>
    <w:rsid w:val="006F144E"/>
    <w:rsid w:val="006F17A6"/>
    <w:rsid w:val="006F17FC"/>
    <w:rsid w:val="006F4800"/>
    <w:rsid w:val="007027DB"/>
    <w:rsid w:val="00706398"/>
    <w:rsid w:val="00716E05"/>
    <w:rsid w:val="007228FF"/>
    <w:rsid w:val="00724929"/>
    <w:rsid w:val="007424E8"/>
    <w:rsid w:val="00743563"/>
    <w:rsid w:val="00750178"/>
    <w:rsid w:val="00754707"/>
    <w:rsid w:val="00756F95"/>
    <w:rsid w:val="0078048E"/>
    <w:rsid w:val="0079635A"/>
    <w:rsid w:val="00797CC5"/>
    <w:rsid w:val="007A1D88"/>
    <w:rsid w:val="007A3929"/>
    <w:rsid w:val="007B1F4E"/>
    <w:rsid w:val="007C73E3"/>
    <w:rsid w:val="007C7434"/>
    <w:rsid w:val="007E18D4"/>
    <w:rsid w:val="007E6852"/>
    <w:rsid w:val="007E7333"/>
    <w:rsid w:val="007E758D"/>
    <w:rsid w:val="007F1A8F"/>
    <w:rsid w:val="007F45FE"/>
    <w:rsid w:val="007F5B4C"/>
    <w:rsid w:val="00801926"/>
    <w:rsid w:val="008075BF"/>
    <w:rsid w:val="008336C3"/>
    <w:rsid w:val="0084045B"/>
    <w:rsid w:val="008558D6"/>
    <w:rsid w:val="00860B20"/>
    <w:rsid w:val="0086244E"/>
    <w:rsid w:val="00874768"/>
    <w:rsid w:val="00880C6F"/>
    <w:rsid w:val="00894599"/>
    <w:rsid w:val="008A1052"/>
    <w:rsid w:val="008A7006"/>
    <w:rsid w:val="008B3DEB"/>
    <w:rsid w:val="008B7DEC"/>
    <w:rsid w:val="008C552A"/>
    <w:rsid w:val="008D2111"/>
    <w:rsid w:val="008D7767"/>
    <w:rsid w:val="008E093E"/>
    <w:rsid w:val="008E1B5A"/>
    <w:rsid w:val="008E35B5"/>
    <w:rsid w:val="008E7BB2"/>
    <w:rsid w:val="00900E6B"/>
    <w:rsid w:val="00927595"/>
    <w:rsid w:val="009439D8"/>
    <w:rsid w:val="00944CF6"/>
    <w:rsid w:val="00952304"/>
    <w:rsid w:val="0098100A"/>
    <w:rsid w:val="009850EB"/>
    <w:rsid w:val="00990E76"/>
    <w:rsid w:val="00992903"/>
    <w:rsid w:val="009977C4"/>
    <w:rsid w:val="009A7161"/>
    <w:rsid w:val="009B0D15"/>
    <w:rsid w:val="009B3282"/>
    <w:rsid w:val="009B7520"/>
    <w:rsid w:val="009C368B"/>
    <w:rsid w:val="009D3110"/>
    <w:rsid w:val="009D5AE6"/>
    <w:rsid w:val="009E2100"/>
    <w:rsid w:val="009E581F"/>
    <w:rsid w:val="009F3726"/>
    <w:rsid w:val="009F62D8"/>
    <w:rsid w:val="00A17B76"/>
    <w:rsid w:val="00A235D1"/>
    <w:rsid w:val="00A23CEC"/>
    <w:rsid w:val="00A256EB"/>
    <w:rsid w:val="00A32BBB"/>
    <w:rsid w:val="00A4434E"/>
    <w:rsid w:val="00A5507E"/>
    <w:rsid w:val="00A60641"/>
    <w:rsid w:val="00A61A3E"/>
    <w:rsid w:val="00A61DE2"/>
    <w:rsid w:val="00A63260"/>
    <w:rsid w:val="00A64452"/>
    <w:rsid w:val="00A6541F"/>
    <w:rsid w:val="00A67278"/>
    <w:rsid w:val="00A7365C"/>
    <w:rsid w:val="00A80BF7"/>
    <w:rsid w:val="00A865C9"/>
    <w:rsid w:val="00A904C7"/>
    <w:rsid w:val="00A94E1E"/>
    <w:rsid w:val="00AA3110"/>
    <w:rsid w:val="00AA6166"/>
    <w:rsid w:val="00AC404C"/>
    <w:rsid w:val="00AC522B"/>
    <w:rsid w:val="00AC7DA9"/>
    <w:rsid w:val="00AD3241"/>
    <w:rsid w:val="00AD4604"/>
    <w:rsid w:val="00AE323D"/>
    <w:rsid w:val="00B11450"/>
    <w:rsid w:val="00B202F7"/>
    <w:rsid w:val="00B20BB0"/>
    <w:rsid w:val="00B2496E"/>
    <w:rsid w:val="00B35E0C"/>
    <w:rsid w:val="00B41D08"/>
    <w:rsid w:val="00B52B46"/>
    <w:rsid w:val="00B62F11"/>
    <w:rsid w:val="00B643F4"/>
    <w:rsid w:val="00B736C9"/>
    <w:rsid w:val="00B862B3"/>
    <w:rsid w:val="00B86BC4"/>
    <w:rsid w:val="00B96470"/>
    <w:rsid w:val="00BB1EAD"/>
    <w:rsid w:val="00BB6517"/>
    <w:rsid w:val="00BC16A7"/>
    <w:rsid w:val="00BC2B4E"/>
    <w:rsid w:val="00BD0A52"/>
    <w:rsid w:val="00BE26BD"/>
    <w:rsid w:val="00C03104"/>
    <w:rsid w:val="00C06393"/>
    <w:rsid w:val="00C20D5A"/>
    <w:rsid w:val="00C24092"/>
    <w:rsid w:val="00C31AE7"/>
    <w:rsid w:val="00C33275"/>
    <w:rsid w:val="00C35A4D"/>
    <w:rsid w:val="00C42ADE"/>
    <w:rsid w:val="00C44391"/>
    <w:rsid w:val="00C5042D"/>
    <w:rsid w:val="00C531C4"/>
    <w:rsid w:val="00C54CD3"/>
    <w:rsid w:val="00C572A3"/>
    <w:rsid w:val="00C87BC6"/>
    <w:rsid w:val="00C923DA"/>
    <w:rsid w:val="00C97766"/>
    <w:rsid w:val="00C977A4"/>
    <w:rsid w:val="00CA0333"/>
    <w:rsid w:val="00CA2EDE"/>
    <w:rsid w:val="00CA5DE0"/>
    <w:rsid w:val="00CB0623"/>
    <w:rsid w:val="00CB1253"/>
    <w:rsid w:val="00CB5719"/>
    <w:rsid w:val="00CC522D"/>
    <w:rsid w:val="00CC7AF2"/>
    <w:rsid w:val="00CD1451"/>
    <w:rsid w:val="00CD62C5"/>
    <w:rsid w:val="00CD6977"/>
    <w:rsid w:val="00CE2A87"/>
    <w:rsid w:val="00CF5990"/>
    <w:rsid w:val="00D074A3"/>
    <w:rsid w:val="00D34EDD"/>
    <w:rsid w:val="00D41284"/>
    <w:rsid w:val="00D4413B"/>
    <w:rsid w:val="00D47649"/>
    <w:rsid w:val="00D53780"/>
    <w:rsid w:val="00D579A1"/>
    <w:rsid w:val="00D738C8"/>
    <w:rsid w:val="00D76AC3"/>
    <w:rsid w:val="00D777F7"/>
    <w:rsid w:val="00D811C2"/>
    <w:rsid w:val="00D84E21"/>
    <w:rsid w:val="00D86FBC"/>
    <w:rsid w:val="00D90D66"/>
    <w:rsid w:val="00D91A1D"/>
    <w:rsid w:val="00DB3E7F"/>
    <w:rsid w:val="00DB55BE"/>
    <w:rsid w:val="00DD09F5"/>
    <w:rsid w:val="00DD422E"/>
    <w:rsid w:val="00DE035D"/>
    <w:rsid w:val="00DE33DB"/>
    <w:rsid w:val="00DF50C9"/>
    <w:rsid w:val="00DF60E1"/>
    <w:rsid w:val="00E013D1"/>
    <w:rsid w:val="00E30047"/>
    <w:rsid w:val="00E44A16"/>
    <w:rsid w:val="00E44BC7"/>
    <w:rsid w:val="00E521D5"/>
    <w:rsid w:val="00E60928"/>
    <w:rsid w:val="00E62914"/>
    <w:rsid w:val="00E65CF5"/>
    <w:rsid w:val="00EA12B4"/>
    <w:rsid w:val="00EA3D24"/>
    <w:rsid w:val="00EB39C7"/>
    <w:rsid w:val="00EC6AC8"/>
    <w:rsid w:val="00ED4B54"/>
    <w:rsid w:val="00EE3921"/>
    <w:rsid w:val="00EE5F52"/>
    <w:rsid w:val="00EE649B"/>
    <w:rsid w:val="00F108C5"/>
    <w:rsid w:val="00F32CCB"/>
    <w:rsid w:val="00F46BF5"/>
    <w:rsid w:val="00F50A59"/>
    <w:rsid w:val="00F56E51"/>
    <w:rsid w:val="00F64B81"/>
    <w:rsid w:val="00F702F4"/>
    <w:rsid w:val="00F962CB"/>
    <w:rsid w:val="00FB0D79"/>
    <w:rsid w:val="00FC208B"/>
    <w:rsid w:val="00FD096D"/>
    <w:rsid w:val="00FD29E0"/>
    <w:rsid w:val="00FD5CAE"/>
    <w:rsid w:val="00FE2D9A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4"/>
    <w:pPr>
      <w:ind w:left="720"/>
      <w:contextualSpacing/>
    </w:pPr>
  </w:style>
  <w:style w:type="table" w:styleId="TableGrid">
    <w:name w:val="Table Grid"/>
    <w:basedOn w:val="TableNormal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E6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6E51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808B0"/>
    <w:rPr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TOC1">
    <w:name w:val="toc 1"/>
    <w:basedOn w:val="Normal"/>
    <w:next w:val="Normal"/>
    <w:autoRedefine/>
    <w:uiPriority w:val="39"/>
    <w:unhideWhenUsed/>
    <w:rsid w:val="00D777F7"/>
    <w:pPr>
      <w:tabs>
        <w:tab w:val="right" w:pos="9017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663AC"/>
  </w:style>
  <w:style w:type="table" w:customStyle="1" w:styleId="TableGrid10">
    <w:name w:val="Table Grid10"/>
    <w:basedOn w:val="TableNormal"/>
    <w:next w:val="TableGrid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itas.nacc.go.th" TargetMode="Externa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s://itas.nacc.go.th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itas.nacc.go.th" TargetMode="Externa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yperlink" Target="https://itas.nacc.go.th" TargetMode="Externa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yperlink" Target="https://itas.nacc.go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yperlink" Target="https://itas.nacc.go.th" TargetMode="External"/><Relationship Id="rId28" Type="http://schemas.openxmlformats.org/officeDocument/2006/relationships/header" Target="header13.xml"/><Relationship Id="rId10" Type="http://schemas.openxmlformats.org/officeDocument/2006/relationships/header" Target="header3.xml"/><Relationship Id="rId19" Type="http://schemas.openxmlformats.org/officeDocument/2006/relationships/hyperlink" Target="https://itas.nacc.go.t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yperlink" Target="https://itas.nacc.go.th" TargetMode="Externa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23A-21FE-464A-921C-65EACA65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11095</Words>
  <Characters>63242</Characters>
  <Application>Microsoft Office Word</Application>
  <DocSecurity>0</DocSecurity>
  <Lines>527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Soikanok Srisawat</cp:lastModifiedBy>
  <cp:revision>2</cp:revision>
  <cp:lastPrinted>2021-12-27T15:02:00Z</cp:lastPrinted>
  <dcterms:created xsi:type="dcterms:W3CDTF">2021-12-28T02:31:00Z</dcterms:created>
  <dcterms:modified xsi:type="dcterms:W3CDTF">2021-12-28T02:31:00Z</dcterms:modified>
</cp:coreProperties>
</file>