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CA" w:rsidRPr="00FB5664" w:rsidRDefault="0074175C" w:rsidP="00C164CA">
      <w:pPr>
        <w:rPr>
          <w:rFonts w:ascii="TH SarabunIT๙" w:hAnsi="TH SarabunIT๙" w:cs="TH SarabunIT๙"/>
        </w:rPr>
      </w:pPr>
      <w:r w:rsidRPr="00FB566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-424815</wp:posOffset>
            </wp:positionV>
            <wp:extent cx="1134110" cy="1146175"/>
            <wp:effectExtent l="19050" t="0" r="8890" b="0"/>
            <wp:wrapNone/>
            <wp:docPr id="15" name="Picture 24" descr="คำอธิบาย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4CA" w:rsidRPr="00FB5664" w:rsidRDefault="00C164CA" w:rsidP="00C164CA">
      <w:pPr>
        <w:rPr>
          <w:rFonts w:ascii="TH SarabunIT๙" w:hAnsi="TH SarabunIT๙" w:cs="TH SarabunIT๙"/>
        </w:rPr>
      </w:pPr>
    </w:p>
    <w:p w:rsidR="00F21FA2" w:rsidRPr="00FB5664" w:rsidRDefault="00F21FA2" w:rsidP="00C164CA">
      <w:pPr>
        <w:pStyle w:val="a3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795EA3" w:rsidRPr="00FB5664" w:rsidRDefault="00795EA3" w:rsidP="00C164CA">
      <w:pPr>
        <w:pStyle w:val="a3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795EA3" w:rsidRPr="00FB5664" w:rsidRDefault="00795EA3" w:rsidP="00C164CA">
      <w:pPr>
        <w:pStyle w:val="a3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795EA3" w:rsidRPr="00FB5664" w:rsidRDefault="00795EA3" w:rsidP="00C164CA">
      <w:pPr>
        <w:pStyle w:val="a3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795EA3" w:rsidRPr="00FB5664" w:rsidRDefault="00795EA3" w:rsidP="00C164CA">
      <w:pPr>
        <w:pStyle w:val="a3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C164CA" w:rsidRPr="00FB5664" w:rsidRDefault="0071645E" w:rsidP="00C164C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664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712B67" w:rsidRPr="00FB56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องค์การบริหารส่วนตำบลช่องสามหมอ</w:t>
      </w:r>
    </w:p>
    <w:p w:rsidR="00FB5664" w:rsidRPr="00FB5664" w:rsidRDefault="0071645E" w:rsidP="00FB566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66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636A4" w:rsidRPr="00FB56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B5664" w:rsidRPr="00FB5664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โครงสร้างส่วนราชการ ประเภทและระดับตำแหน่งพนักงานส่วนตำบล</w:t>
      </w:r>
    </w:p>
    <w:p w:rsidR="00206B5F" w:rsidRPr="00FB5664" w:rsidRDefault="00FB5664" w:rsidP="00FB566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664">
        <w:rPr>
          <w:rFonts w:ascii="TH SarabunIT๙" w:hAnsi="TH SarabunIT๙" w:cs="TH SarabunIT๙"/>
          <w:b/>
          <w:bCs/>
          <w:sz w:val="32"/>
          <w:szCs w:val="32"/>
          <w:cs/>
        </w:rPr>
        <w:t>ในแผนอัตรากำลัง ๓ ปี (ประจำปีงบประมาณ พ.ศ. ๒๕</w:t>
      </w:r>
      <w:r w:rsidR="00897555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B56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 w:rsidR="0089755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B566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06B5F" w:rsidRPr="00FB5664" w:rsidRDefault="00206B5F" w:rsidP="00206B5F">
      <w:pPr>
        <w:pStyle w:val="a3"/>
        <w:rPr>
          <w:rFonts w:ascii="TH SarabunIT๙" w:hAnsi="TH SarabunIT๙" w:cs="TH SarabunIT๙"/>
          <w:b/>
          <w:bCs/>
          <w:sz w:val="4"/>
          <w:szCs w:val="4"/>
        </w:rPr>
      </w:pPr>
    </w:p>
    <w:p w:rsidR="00206B5F" w:rsidRPr="00FB5664" w:rsidRDefault="00206B5F" w:rsidP="00206B5F">
      <w:pPr>
        <w:pStyle w:val="a3"/>
        <w:rPr>
          <w:rFonts w:ascii="TH SarabunIT๙" w:hAnsi="TH SarabunIT๙" w:cs="TH SarabunIT๙"/>
          <w:b/>
          <w:bCs/>
          <w:sz w:val="4"/>
          <w:szCs w:val="4"/>
        </w:rPr>
      </w:pPr>
    </w:p>
    <w:p w:rsidR="00206B5F" w:rsidRPr="00FB5664" w:rsidRDefault="00206B5F" w:rsidP="00206B5F">
      <w:pPr>
        <w:pStyle w:val="a3"/>
        <w:rPr>
          <w:rFonts w:ascii="TH SarabunIT๙" w:hAnsi="TH SarabunIT๙" w:cs="TH SarabunIT๙"/>
          <w:b/>
          <w:bCs/>
          <w:sz w:val="4"/>
          <w:szCs w:val="4"/>
        </w:rPr>
      </w:pPr>
    </w:p>
    <w:p w:rsidR="00C164CA" w:rsidRPr="00FB5664" w:rsidRDefault="00811665" w:rsidP="00206B5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ตัวเชื่อมต่อตรง 5" o:spid="_x0000_s1027" style="position:absolute;z-index:251657216;visibility:visible;mso-width-relative:margin" from="138.75pt,4.95pt" to="336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"/>
        </w:pict>
      </w:r>
    </w:p>
    <w:p w:rsidR="00DA7563" w:rsidRPr="00DA7563" w:rsidRDefault="00FB5664" w:rsidP="00DA7563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อาศัยอำนาจตามความในประกาศคณะกรรมการกลางพนักงานส่วนตำบล เรื่อง มาตรฐาน</w:t>
      </w:r>
    </w:p>
    <w:p w:rsidR="00FB5664" w:rsidRDefault="00FB5664" w:rsidP="00DA7563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ทั่วไปเกี่ยวกับโครงสร้างส่วนราชการและระดับตำแหน่งขององค์การบริหารส่วนตำบล พ.ศ. ๒๕๕๘</w:t>
      </w:r>
      <w:r w:rsidRPr="00DA7563">
        <w:rPr>
          <w:rFonts w:ascii="TH SarabunIT๙" w:hAnsi="TH SarabunIT๙" w:cs="TH SarabunIT๙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DA7563">
        <w:rPr>
          <w:rFonts w:ascii="TH SarabunIT๙" w:hAnsi="TH SarabunIT๙" w:cs="TH SarabunIT๙"/>
          <w:sz w:val="32"/>
          <w:szCs w:val="32"/>
        </w:rPr>
        <w:t xml:space="preserve">   </w:t>
      </w:r>
      <w:r w:rsidRPr="00DA7563">
        <w:rPr>
          <w:rFonts w:ascii="TH SarabunIT๙" w:hAnsi="TH SarabunIT๙" w:cs="TH SarabunIT๙"/>
          <w:sz w:val="32"/>
          <w:szCs w:val="32"/>
          <w:cs/>
        </w:rPr>
        <w:t>๒๘  ธันวาคม  ๒๕๕๘ และประกาศคณะกรรมการพนักงานส่วนตำบลจังหวัดชัยภูมิ   เรื่อง หลักเกณฑ์และเงื่อนไขเกี่ยวกับโครงสร้างส่วนราชการและระดับตำแหน่งขององค์การบริหารส่วนตำบล พ.ศ. ๒๕๕๙</w:t>
      </w:r>
      <w:r w:rsidRPr="00DA7563">
        <w:rPr>
          <w:rFonts w:ascii="TH SarabunIT๙" w:hAnsi="TH SarabunIT๙" w:cs="TH SarabunIT๙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sz w:val="32"/>
          <w:szCs w:val="32"/>
          <w:cs/>
        </w:rPr>
        <w:t xml:space="preserve"> ลงวันที่ ๒๘  มกราคม  ๒๕๕๙  และข้อ ๒๒๖</w:t>
      </w:r>
      <w:r w:rsidRPr="00DA7563">
        <w:rPr>
          <w:rFonts w:ascii="TH SarabunIT๙" w:hAnsi="TH SarabunIT๙" w:cs="TH SarabunIT๙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sz w:val="32"/>
          <w:szCs w:val="32"/>
          <w:cs/>
        </w:rPr>
        <w:t>, ข้อ ๒๒๙ และข้อ ๒๓๒</w:t>
      </w:r>
      <w:r w:rsidRPr="00DA7563">
        <w:rPr>
          <w:rFonts w:ascii="TH SarabunIT๙" w:hAnsi="TH SarabunIT๙" w:cs="TH SarabunIT๙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sz w:val="32"/>
          <w:szCs w:val="32"/>
          <w:cs/>
        </w:rPr>
        <w:t xml:space="preserve">แห่งประกาศคณะกรรมการพนักงานส่วนตำบลจังหวัดชัยภูมิ  ลงวันที่ ๒๔  ตุลาคม  ๒๕๔๕  (และที่แก้ไขเพิ่มเติม) ประกอบกับมติคณะกรรมการพนักงานส่วนตำบลจังหวัดชัยภูมิ  ครั้งที่ 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A7563">
        <w:rPr>
          <w:rFonts w:ascii="TH SarabunIT๙" w:hAnsi="TH SarabunIT๙" w:cs="TH SarabunIT๙"/>
          <w:sz w:val="32"/>
          <w:szCs w:val="32"/>
          <w:cs/>
        </w:rPr>
        <w:t>/๒๕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A7563">
        <w:rPr>
          <w:rFonts w:ascii="TH SarabunIT๙" w:hAnsi="TH SarabunIT๙" w:cs="TH SarabunIT๙"/>
          <w:sz w:val="32"/>
          <w:szCs w:val="32"/>
          <w:cs/>
        </w:rPr>
        <w:t xml:space="preserve">   เมื่อวันที่  ๒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A756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DA7563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A7563" w:rsidRPr="00DA7563" w:rsidRDefault="00DA7563" w:rsidP="00DA7563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FB5664" w:rsidRPr="00FB5664" w:rsidRDefault="00FB5664" w:rsidP="0091781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="00D32F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องค์การบริหารส่วนตำบลช่องสามหมอ</w:t>
      </w:r>
      <w:r w:rsidRPr="00FB566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Pr="00FB5664">
        <w:rPr>
          <w:rFonts w:ascii="TH SarabunIT๙" w:hAnsi="TH SarabunIT๙" w:cs="TH SarabunIT๙"/>
          <w:sz w:val="32"/>
          <w:szCs w:val="32"/>
          <w:cs/>
        </w:rPr>
        <w:t>ประกาศโครงสร้างส่วนราชการ ประเภทและระดับตำแหน่งพนักงานส่วนตำบล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>ในแผนอัตรากำลัง ๓  ปี (ประจำปีงบประมาณ พ.ศ. ๒๕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B5664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B5664">
        <w:rPr>
          <w:rFonts w:ascii="TH SarabunIT๙" w:hAnsi="TH SarabunIT๙" w:cs="TH SarabunIT๙"/>
          <w:sz w:val="32"/>
          <w:szCs w:val="32"/>
          <w:cs/>
        </w:rPr>
        <w:t>) ดังนี้</w:t>
      </w:r>
    </w:p>
    <w:p w:rsidR="00DA7563" w:rsidRDefault="00DA7563" w:rsidP="00D04821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="00FB5664" w:rsidRPr="00DA75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สำนักงานปลัดองค์การบริหารส่วนตำบล</w:t>
      </w:r>
      <w:r w:rsidR="00FB5664" w:rsidRPr="00DA7563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มีหน้าที่ความรับผิดชอบเกี่ยวกับงาน</w:t>
      </w:r>
    </w:p>
    <w:p w:rsidR="00FB5664" w:rsidRPr="00DA7563" w:rsidRDefault="00FB5664" w:rsidP="00DA7563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 xml:space="preserve">ราชการทั่วไป  ขององค์การบริหารส่วนตำบล และราชการที่มิได้กำหนดให้เป็นหน้าที่ของกองหรือส่วนราชการใด  ในองค์การบริหารส่วนตำบลโดยเฉพาะ และมีหน้าที่ต้องรับผิดชอบเกี่ยวกับงาน ธุรการ  สารบรรณ  การจัดทำแผนพัฒนาตำบล  การจัดทำร่างข้อบัญญัติ  การบริหาร  งานบุคคลของ </w:t>
      </w:r>
      <w:proofErr w:type="spellStart"/>
      <w:r w:rsidRPr="00DA756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A7563">
        <w:rPr>
          <w:rFonts w:ascii="TH SarabunIT๙" w:hAnsi="TH SarabunIT๙" w:cs="TH SarabunIT๙"/>
          <w:sz w:val="32"/>
          <w:szCs w:val="32"/>
          <w:cs/>
        </w:rPr>
        <w:t xml:space="preserve"> งานทะเบียน   งานรับเรื่องราวร้องทุกข์  การดำเนินการเกี่ยวกับการอนุญาตต่าง ๆ  การดำเนินการตามนโยบายของรัฐบาล  แผนพัฒนาเศรษฐกิจและสังคมแห่งชาติ </w:t>
      </w:r>
      <w:r w:rsidRPr="00DA7563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การควบคุมโรค การสุขาภิบาลอื่นๆ</w:t>
      </w:r>
      <w:r w:rsidRPr="00DA75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color w:val="000000"/>
          <w:sz w:val="32"/>
          <w:szCs w:val="32"/>
          <w:cs/>
        </w:rPr>
        <w:t>ตามแผนการสาธารณสุข และข้อบังคับตำบล การวางแผนการสาธารณสุข</w:t>
      </w:r>
      <w:r w:rsidRPr="00DA75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การประมวลและวิเคราะห์ข้อมูลทางสถิติที่เกี่ยวข้องกับ</w:t>
      </w:r>
      <w:r w:rsidRPr="00DA7563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A7563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 งานเฝ้าระวังโรค</w:t>
      </w:r>
      <w:r w:rsidRPr="00DA75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color w:val="000000"/>
          <w:sz w:val="32"/>
          <w:szCs w:val="32"/>
          <w:cs/>
        </w:rPr>
        <w:t>งานเผยแพร่ฝึกอบรม การให้สุขศึกษา การจัดทำงบประมาณตามแผนงาน</w:t>
      </w:r>
      <w:r w:rsidRPr="00DA7563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DA7563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</w:t>
      </w:r>
      <w:r w:rsidRPr="00DA75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color w:val="000000"/>
          <w:sz w:val="32"/>
          <w:szCs w:val="32"/>
          <w:cs/>
        </w:rPr>
        <w:t>งานด้านสิ่งแวดล้อม การให้บริการสาธารณสุข การควบคุมการฆ่าสัตว์ จำหน่ายเนื้อสัตว์</w:t>
      </w:r>
      <w:r w:rsidRPr="00DA7563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การปฏิบัติงานด้านสวัสดิการสังคม</w:t>
      </w:r>
      <w:r w:rsidRPr="00DA7563">
        <w:rPr>
          <w:rFonts w:ascii="TH SarabunIT๙" w:hAnsi="TH SarabunIT๙" w:cs="TH SarabunIT๙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sz w:val="32"/>
          <w:szCs w:val="32"/>
          <w:cs/>
        </w:rPr>
        <w:t>เกี่ยวกับการสังคมสงเคราะห์การส่งเสริมสวัสดิการเด็กและเยาวชน การพัฒนาชุมชน</w:t>
      </w:r>
      <w:r w:rsidRPr="00DA7563">
        <w:rPr>
          <w:rFonts w:ascii="TH SarabunIT๙" w:hAnsi="TH SarabunIT๙" w:cs="TH SarabunIT๙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sz w:val="32"/>
          <w:szCs w:val="32"/>
          <w:cs/>
        </w:rPr>
        <w:t>การส่งเสริมการกีฬา การจัดให้มีและสนับสนุนกิจกรรมศูนย์เยาวชน</w:t>
      </w:r>
      <w:r w:rsidRPr="00DA7563">
        <w:rPr>
          <w:rFonts w:ascii="TH SarabunIT๙" w:hAnsi="TH SarabunIT๙" w:cs="TH SarabunIT๙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sz w:val="32"/>
          <w:szCs w:val="32"/>
          <w:cs/>
        </w:rPr>
        <w:t>การส่งเสริมงานประเพณีท้องถิ่น กิจกรรมทางศาสนา งานห้องสมุด งานสวนสาธารณะ</w:t>
      </w:r>
      <w:r w:rsidRPr="00DA7563">
        <w:rPr>
          <w:rFonts w:ascii="TH SarabunIT๙" w:hAnsi="TH SarabunIT๙" w:cs="TH SarabunIT๙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sz w:val="32"/>
          <w:szCs w:val="32"/>
          <w:cs/>
        </w:rPr>
        <w:t>การให้คำปรึกษา แนะนำ หรือตรวจสอบเกี่ยวกับงานสวัสดิการสังคม</w:t>
      </w:r>
      <w:r w:rsidRPr="00DA7563">
        <w:rPr>
          <w:rFonts w:ascii="TH SarabunIT๙" w:hAnsi="TH SarabunIT๙" w:cs="TH SarabunIT๙"/>
          <w:sz w:val="32"/>
          <w:szCs w:val="32"/>
        </w:rPr>
        <w:t xml:space="preserve"> </w:t>
      </w:r>
      <w:r w:rsidRPr="00DA7563">
        <w:rPr>
          <w:rFonts w:ascii="TH SarabunIT๙" w:hAnsi="TH SarabunIT๙" w:cs="TH SarabunIT๙"/>
          <w:sz w:val="32"/>
          <w:szCs w:val="32"/>
          <w:cs/>
        </w:rPr>
        <w:t xml:space="preserve">การให้คำปรึกษาและหน้าที่ความรับผิดชอบการปกครองบังคับบัญชาพนักงานส่วนตำบล  ลูกจ้างประจำ  และพนักงานจ้าง  การกำกับและเร่งรัดการปฏิบัติราชการของส่วนราชการในองค์การบริหารส่วนตำบลให้เป็นไปตามนโยบาย  แนวทาง  และแผนการปฏิบัติราชการขององค์การบริหารส่วนตำบลและงานอื่น ๆ ที่เกี่ยวข้องและได้รับมอบหมาย  โดยแบ่งส่วนราชการภายในออกเป็น   </w:t>
      </w:r>
      <w:proofErr w:type="gramStart"/>
      <w:r w:rsidR="00BB1A3A">
        <w:rPr>
          <w:rFonts w:ascii="TH SarabunIT๙" w:hAnsi="TH SarabunIT๙" w:cs="TH SarabunIT๙"/>
          <w:sz w:val="32"/>
          <w:szCs w:val="32"/>
        </w:rPr>
        <w:t>9</w:t>
      </w:r>
      <w:r w:rsidRPr="00DA7563">
        <w:rPr>
          <w:rFonts w:ascii="TH SarabunIT๙" w:hAnsi="TH SarabunIT๙" w:cs="TH SarabunIT๙"/>
          <w:sz w:val="32"/>
          <w:szCs w:val="32"/>
          <w:cs/>
        </w:rPr>
        <w:t xml:space="preserve">  งาน</w:t>
      </w:r>
      <w:proofErr w:type="gramEnd"/>
      <w:r w:rsidRPr="00DA756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FB5664" w:rsidRPr="00D04821" w:rsidRDefault="00FB5664" w:rsidP="00D04821">
      <w:pPr>
        <w:pStyle w:val="a3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04821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="00DA7563" w:rsidRPr="00D04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04821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งานสารบรรณ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งานเลือกตั้งและทะเบียนข้อมูล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งานตรวจสอบภายใน</w:t>
      </w:r>
    </w:p>
    <w:p w:rsidR="00FB5664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งานเกี่ยวกับการส่งเสริมการท่องเที่ยว</w:t>
      </w:r>
    </w:p>
    <w:p w:rsidR="00707119" w:rsidRPr="00DA7563" w:rsidRDefault="00707119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</w:p>
    <w:p w:rsidR="00FB5664" w:rsidRPr="00D04821" w:rsidRDefault="00D04821" w:rsidP="00D04821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1.2 </w:t>
      </w:r>
      <w:r w:rsidR="00FB5664" w:rsidRPr="00D04821">
        <w:rPr>
          <w:rFonts w:ascii="TH SarabunIT๙" w:hAnsi="TH SarabunIT๙" w:cs="TH SarabunIT๙"/>
          <w:b/>
          <w:bCs/>
          <w:sz w:val="32"/>
          <w:szCs w:val="32"/>
          <w:cs/>
        </w:rPr>
        <w:t>งานนโยบายและแผน</w:t>
      </w:r>
    </w:p>
    <w:p w:rsidR="00FB5664" w:rsidRPr="00DA7563" w:rsidRDefault="00811665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81166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6.55pt;margin-top:-45.35pt;width:34.45pt;height:38pt;z-index:251660288;mso-height-percent:200;mso-height-percent:200;mso-width-relative:margin;mso-height-relative:margin" stroked="f">
            <v:textbox style="mso-next-textbox:#_x0000_s1028;mso-fit-shape-to-text:t">
              <w:txbxContent>
                <w:p w:rsidR="00DA7563" w:rsidRPr="00DA7563" w:rsidRDefault="00DA756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A756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-2-</w:t>
                  </w:r>
                </w:p>
              </w:txbxContent>
            </v:textbox>
          </v:shape>
        </w:pict>
      </w:r>
      <w:r w:rsidR="00FB5664" w:rsidRPr="00DA7563">
        <w:rPr>
          <w:rFonts w:ascii="TH SarabunIT๙" w:hAnsi="TH SarabunIT๙" w:cs="TH SarabunIT๙"/>
          <w:sz w:val="32"/>
          <w:szCs w:val="32"/>
          <w:cs/>
        </w:rPr>
        <w:t>- งานนโยบายและแผน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งานวิชาการ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งานข้อมูลและประชาสัมพันธ์</w:t>
      </w:r>
    </w:p>
    <w:p w:rsidR="00FB5664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งานงบประมาณต่างๆ</w:t>
      </w:r>
    </w:p>
    <w:p w:rsidR="00897555" w:rsidRPr="00D04821" w:rsidRDefault="00897555" w:rsidP="00897555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Pr="00D0482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การเจ้าหน้าที่</w:t>
      </w:r>
    </w:p>
    <w:p w:rsidR="00897555" w:rsidRPr="00DA7563" w:rsidRDefault="00897555" w:rsidP="00897555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งานบริหารงานบุคคล</w:t>
      </w:r>
    </w:p>
    <w:p w:rsidR="00FB5664" w:rsidRPr="00D04821" w:rsidRDefault="00D04821" w:rsidP="00D04821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89755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5664" w:rsidRPr="00D04821">
        <w:rPr>
          <w:rFonts w:ascii="TH SarabunIT๙" w:hAnsi="TH SarabunIT๙" w:cs="TH SarabunIT๙"/>
          <w:b/>
          <w:bCs/>
          <w:sz w:val="32"/>
          <w:szCs w:val="32"/>
          <w:cs/>
        </w:rPr>
        <w:t>งานกฎหมายและคดี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งานกฎหมายและคดี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งานร้องเรียน  ร้องทุกข์  และอุทธรณ์</w:t>
      </w:r>
      <w:r w:rsidRPr="00DA7563">
        <w:rPr>
          <w:rFonts w:ascii="TH SarabunIT๙" w:hAnsi="TH SarabunIT๙" w:cs="TH SarabunIT๙"/>
          <w:sz w:val="32"/>
          <w:szCs w:val="32"/>
          <w:cs/>
        </w:rPr>
        <w:tab/>
      </w:r>
      <w:r w:rsidRPr="00DA7563">
        <w:rPr>
          <w:rFonts w:ascii="TH SarabunIT๙" w:hAnsi="TH SarabunIT๙" w:cs="TH SarabunIT๙"/>
          <w:sz w:val="32"/>
          <w:szCs w:val="32"/>
          <w:cs/>
        </w:rPr>
        <w:tab/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งานข้อบัญญัติและระเบียบ</w:t>
      </w:r>
    </w:p>
    <w:p w:rsidR="00FB5664" w:rsidRPr="00D04821" w:rsidRDefault="00D04821" w:rsidP="00D04821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8975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5664" w:rsidRPr="00D04821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งานอำนวยการ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งานป้องกัน</w:t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งานฟื้นฟู</w:t>
      </w:r>
    </w:p>
    <w:p w:rsidR="00FB5664" w:rsidRPr="00D04821" w:rsidRDefault="00D04821" w:rsidP="00D04821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89755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5664" w:rsidRPr="00D04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งานกิจการสภา  </w:t>
      </w:r>
      <w:proofErr w:type="spellStart"/>
      <w:r w:rsidR="00FB5664" w:rsidRPr="00D04821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proofErr w:type="spellEnd"/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งานระเบียบข้อบังคับประชุม</w:t>
      </w:r>
      <w:r w:rsidRPr="00DA7563">
        <w:rPr>
          <w:rFonts w:ascii="TH SarabunIT๙" w:hAnsi="TH SarabunIT๙" w:cs="TH SarabunIT๙"/>
          <w:sz w:val="32"/>
          <w:szCs w:val="32"/>
          <w:cs/>
        </w:rPr>
        <w:tab/>
      </w:r>
    </w:p>
    <w:p w:rsidR="00FB5664" w:rsidRPr="00DA7563" w:rsidRDefault="00FB5664" w:rsidP="00DA7563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งานการประชุม</w:t>
      </w:r>
    </w:p>
    <w:p w:rsidR="00FB5664" w:rsidRPr="00FB5664" w:rsidRDefault="00FB5664" w:rsidP="00DA7563">
      <w:pPr>
        <w:pStyle w:val="a3"/>
        <w:ind w:left="2160"/>
      </w:pPr>
      <w:r w:rsidRPr="00DA7563">
        <w:rPr>
          <w:rFonts w:ascii="TH SarabunIT๙" w:hAnsi="TH SarabunIT๙" w:cs="TH SarabunIT๙"/>
          <w:sz w:val="32"/>
          <w:szCs w:val="32"/>
          <w:cs/>
        </w:rPr>
        <w:t>- งานอำนวยการและประสานงาน</w:t>
      </w:r>
    </w:p>
    <w:p w:rsidR="00FB5664" w:rsidRPr="00D04821" w:rsidRDefault="00FB5664" w:rsidP="00D04821">
      <w:pPr>
        <w:pStyle w:val="a3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0482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89755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04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งานอนามัยและสิ่งแวดล้อม</w:t>
      </w:r>
    </w:p>
    <w:p w:rsidR="00FB5664" w:rsidRPr="00D04821" w:rsidRDefault="00FB5664" w:rsidP="00D0482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- งานสุขาภิบาลทั่วไป</w:t>
      </w:r>
    </w:p>
    <w:p w:rsidR="00FB5664" w:rsidRPr="00D04821" w:rsidRDefault="00FB5664" w:rsidP="00D0482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- งานสุขาภิบาลอาหารและสถานที่ประกอบการ</w:t>
      </w:r>
    </w:p>
    <w:p w:rsidR="00FB5664" w:rsidRPr="00D04821" w:rsidRDefault="00FB5664" w:rsidP="00D0482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- งานควบคุมและจัดการคุณภาพสิ่งแวดล้อม</w:t>
      </w:r>
    </w:p>
    <w:p w:rsidR="00FB5664" w:rsidRPr="00D04821" w:rsidRDefault="00FB5664" w:rsidP="00D04821">
      <w:pPr>
        <w:pStyle w:val="a3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0482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89755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04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งานส่งเสริมสุขภาพและสาธารณสุข</w:t>
      </w:r>
    </w:p>
    <w:p w:rsidR="00FB5664" w:rsidRPr="00D04821" w:rsidRDefault="00FB5664" w:rsidP="00D0482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- งานอนามัยชุมชน</w:t>
      </w:r>
    </w:p>
    <w:p w:rsidR="00FB5664" w:rsidRPr="00D04821" w:rsidRDefault="00FB5664" w:rsidP="00D0482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- งานป้องกันยาเสพติด</w:t>
      </w:r>
    </w:p>
    <w:p w:rsidR="00FB5664" w:rsidRPr="00D04821" w:rsidRDefault="00FB5664" w:rsidP="00D0482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- งานสุขศึกษาและควบคุมโรคติดต่อ</w:t>
      </w:r>
    </w:p>
    <w:p w:rsidR="00FB5664" w:rsidRPr="00D04821" w:rsidRDefault="00FB5664" w:rsidP="00D04821">
      <w:pPr>
        <w:pStyle w:val="a3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0482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89755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04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งานรักษาความสะอาด</w:t>
      </w:r>
    </w:p>
    <w:p w:rsidR="00FB5664" w:rsidRPr="00D04821" w:rsidRDefault="00FB5664" w:rsidP="00D0482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- งานรักษาความสะอาด</w:t>
      </w:r>
    </w:p>
    <w:p w:rsidR="00FB5664" w:rsidRPr="00D04821" w:rsidRDefault="00FB5664" w:rsidP="00D0482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- งานกำจัดขยะและน้ำเสีย</w:t>
      </w:r>
    </w:p>
    <w:p w:rsidR="00FB5664" w:rsidRPr="00D04821" w:rsidRDefault="00FB5664" w:rsidP="00D0482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- งานส่งเสริมและเผยแพร่</w:t>
      </w:r>
    </w:p>
    <w:p w:rsidR="00D04821" w:rsidRDefault="00D04821" w:rsidP="00D04821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04821" w:rsidRPr="00D04821" w:rsidRDefault="00FB5664" w:rsidP="006C6A7A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04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D048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D04821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มีหน้าที่ความรับผิดชอบเกี่ยวกับงานการจ่าย การรับ การนำส่งเงิน การเก็บรักษา</w:t>
      </w:r>
    </w:p>
    <w:p w:rsidR="00FB5664" w:rsidRDefault="00FB5664" w:rsidP="006C6A7A">
      <w:pPr>
        <w:pStyle w:val="a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D04821">
        <w:rPr>
          <w:rFonts w:ascii="TH SarabunIT๙" w:hAnsi="TH SarabunIT๙" w:cs="TH SarabunIT๙"/>
          <w:sz w:val="32"/>
          <w:szCs w:val="32"/>
          <w:cs/>
        </w:rPr>
        <w:t>เงิน และเอกสารทางการเงิน การตรวจสอบใบสำคัญ  ฎีกา  งานเกี่ยวกับเงินเดือน  ค่าจ้าง  ค่าตอบแทน  เงินบำเหน็จบำนาญ  เงินอื่นๆ  งานเกี่ยวกับการจัดทำงบประมาณฐานะทางการเงิน  การจัดสรรเงินต่างๆ  การจัดทำบัญชีทุกประเภท  ทะเบียนคุมเงินรายได้และรายจ่ายต่างๆ  การควบคุมการเบิกจ่าย  งานทำงบทดลองประจำเดือน  ประจำปี  งานเกี่ยวกับการพัสดุขององค์การบริหารส่วนตำบล  และงานอื่นๆ  ที่เกี่ยวข้องและที่ได้รับมอบหมาย  แบ่งราชการภายในออกเป็น 4</w:t>
      </w:r>
      <w:r w:rsidRPr="00D04821">
        <w:rPr>
          <w:rFonts w:ascii="TH SarabunIT๙" w:hAnsi="TH SarabunIT๙" w:cs="TH SarabunIT๙"/>
          <w:sz w:val="32"/>
          <w:szCs w:val="32"/>
        </w:rPr>
        <w:t xml:space="preserve"> </w:t>
      </w:r>
      <w:r w:rsidRPr="00D04821">
        <w:rPr>
          <w:rFonts w:ascii="TH SarabunIT๙" w:hAnsi="TH SarabunIT๙" w:cs="TH SarabunIT๙"/>
          <w:sz w:val="32"/>
          <w:szCs w:val="32"/>
          <w:cs/>
        </w:rPr>
        <w:t>งาน</w:t>
      </w:r>
      <w:r w:rsidRPr="00D04821">
        <w:rPr>
          <w:rFonts w:ascii="TH SarabunIT๙" w:hAnsi="TH SarabunIT๙" w:cs="TH SarabunIT๙"/>
          <w:sz w:val="32"/>
          <w:szCs w:val="32"/>
        </w:rPr>
        <w:t xml:space="preserve"> </w:t>
      </w:r>
      <w:r w:rsidRPr="00D0482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มีหน้าที่ความรับผิดชอบเกี่ยวกับงานดังนี้</w:t>
      </w:r>
    </w:p>
    <w:p w:rsidR="00707119" w:rsidRDefault="00707119" w:rsidP="006C6A7A">
      <w:pPr>
        <w:pStyle w:val="a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07119" w:rsidRPr="00D04821" w:rsidRDefault="00707119" w:rsidP="006C6A7A">
      <w:pPr>
        <w:pStyle w:val="a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BB1A3A" w:rsidRPr="00BB1A3A" w:rsidRDefault="00BB1A3A" w:rsidP="00BB1A3A">
      <w:pPr>
        <w:pStyle w:val="ac"/>
        <w:ind w:left="720" w:firstLine="720"/>
        <w:jc w:val="left"/>
        <w:rPr>
          <w:rFonts w:ascii="TH SarabunIT๙" w:hAnsi="TH SarabunIT๙" w:cs="TH SarabunIT๙"/>
        </w:rPr>
      </w:pPr>
      <w:proofErr w:type="gramStart"/>
      <w:r w:rsidRPr="00BB1A3A">
        <w:rPr>
          <w:rFonts w:ascii="TH SarabunIT๙" w:hAnsi="TH SarabunIT๙" w:cs="TH SarabunIT๙"/>
        </w:rPr>
        <w:lastRenderedPageBreak/>
        <w:t xml:space="preserve">2.1  </w:t>
      </w:r>
      <w:r w:rsidRPr="00BB1A3A">
        <w:rPr>
          <w:rFonts w:ascii="TH SarabunIT๙" w:hAnsi="TH SarabunIT๙" w:cs="TH SarabunIT๙"/>
          <w:cs/>
        </w:rPr>
        <w:t>งานการเงิน</w:t>
      </w:r>
      <w:proofErr w:type="gramEnd"/>
    </w:p>
    <w:p w:rsidR="00BB1A3A" w:rsidRPr="00AD1E6D" w:rsidRDefault="00811665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noProof/>
        </w:rPr>
        <w:pict>
          <v:shape id="_x0000_s1029" type="#_x0000_t202" style="position:absolute;left:0;text-align:left;margin-left:219.1pt;margin-top:-61.15pt;width:34.45pt;height:38pt;z-index:251661312;mso-height-percent:200;mso-height-percent:200;mso-width-relative:margin;mso-height-relative:margin" stroked="f">
            <v:textbox style="mso-next-textbox:#_x0000_s1029;mso-fit-shape-to-text:t">
              <w:txbxContent>
                <w:p w:rsidR="00D04821" w:rsidRPr="00DA7563" w:rsidRDefault="00D04821" w:rsidP="00D0482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A756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</w:t>
                  </w:r>
                  <w:r w:rsidRPr="00DA756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  <w:r w:rsidR="00BB1A3A" w:rsidRPr="00AD1E6D">
        <w:rPr>
          <w:rFonts w:ascii="TH SarabunIT๙" w:hAnsi="TH SarabunIT๙" w:cs="TH SarabunIT๙"/>
          <w:b w:val="0"/>
          <w:bCs w:val="0"/>
        </w:rPr>
        <w:t xml:space="preserve">        - </w:t>
      </w:r>
      <w:r w:rsidR="00BB1A3A" w:rsidRPr="00AD1E6D">
        <w:rPr>
          <w:rFonts w:ascii="TH SarabunIT๙" w:hAnsi="TH SarabunIT๙" w:cs="TH SarabunIT๙"/>
          <w:b w:val="0"/>
          <w:bCs w:val="0"/>
          <w:cs/>
        </w:rPr>
        <w:t>งานการเงิน</w:t>
      </w:r>
      <w:r w:rsidR="00BB1A3A" w:rsidRPr="00AD1E6D">
        <w:rPr>
          <w:rFonts w:ascii="TH SarabunIT๙" w:hAnsi="TH SarabunIT๙" w:cs="TH SarabunIT๙"/>
          <w:b w:val="0"/>
          <w:bCs w:val="0"/>
        </w:rPr>
        <w:t xml:space="preserve">          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  <w:cs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งานรับเงินเบิกจ่ายเงิน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งานจัดทำฎีกาเบิกจ่ายเงิน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งานเก็บรักษาเงิน</w:t>
      </w:r>
    </w:p>
    <w:p w:rsidR="00BB1A3A" w:rsidRPr="00BB1A3A" w:rsidRDefault="00BB1A3A" w:rsidP="00BB1A3A">
      <w:pPr>
        <w:pStyle w:val="ac"/>
        <w:jc w:val="left"/>
        <w:rPr>
          <w:rFonts w:ascii="TH SarabunIT๙" w:hAnsi="TH SarabunIT๙" w:cs="TH SarabunIT๙"/>
        </w:rPr>
      </w:pPr>
      <w:r w:rsidRPr="00BB1A3A">
        <w:rPr>
          <w:rFonts w:ascii="TH SarabunIT๙" w:hAnsi="TH SarabunIT๙" w:cs="TH SarabunIT๙"/>
        </w:rPr>
        <w:t xml:space="preserve"> </w:t>
      </w:r>
      <w:r w:rsidRPr="00BB1A3A">
        <w:rPr>
          <w:rFonts w:ascii="TH SarabunIT๙" w:hAnsi="TH SarabunIT๙" w:cs="TH SarabunIT๙"/>
        </w:rPr>
        <w:tab/>
      </w:r>
      <w:r w:rsidRPr="00BB1A3A">
        <w:rPr>
          <w:rFonts w:ascii="TH SarabunIT๙" w:hAnsi="TH SarabunIT๙" w:cs="TH SarabunIT๙"/>
        </w:rPr>
        <w:tab/>
      </w:r>
      <w:proofErr w:type="gramStart"/>
      <w:r w:rsidRPr="00BB1A3A">
        <w:rPr>
          <w:rFonts w:ascii="TH SarabunIT๙" w:hAnsi="TH SarabunIT๙" w:cs="TH SarabunIT๙"/>
        </w:rPr>
        <w:t xml:space="preserve">2.2  </w:t>
      </w:r>
      <w:r w:rsidRPr="00BB1A3A">
        <w:rPr>
          <w:rFonts w:ascii="TH SarabunIT๙" w:hAnsi="TH SarabunIT๙" w:cs="TH SarabunIT๙"/>
          <w:cs/>
        </w:rPr>
        <w:t>งานบัญชี</w:t>
      </w:r>
      <w:proofErr w:type="gramEnd"/>
    </w:p>
    <w:p w:rsidR="00BB1A3A" w:rsidRPr="00AD1E6D" w:rsidRDefault="00BB1A3A" w:rsidP="00BB1A3A">
      <w:pPr>
        <w:pStyle w:val="ac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 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 xml:space="preserve">       </w:t>
      </w:r>
      <w:r w:rsidRPr="00AD1E6D">
        <w:rPr>
          <w:rFonts w:ascii="TH SarabunIT๙" w:hAnsi="TH SarabunIT๙" w:cs="TH SarabunIT๙"/>
          <w:b w:val="0"/>
          <w:bCs w:val="0"/>
        </w:rPr>
        <w:t xml:space="preserve">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งานการบัญชี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  <w:cs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งานทะเบียนการคุมเบิกจ่ายเงิน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งานงบการเงินและงบทดรอง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งานแสดงฐานะทางการเงิน</w:t>
      </w:r>
    </w:p>
    <w:p w:rsidR="00BB1A3A" w:rsidRPr="00BB1A3A" w:rsidRDefault="00BB1A3A" w:rsidP="00BB1A3A">
      <w:pPr>
        <w:pStyle w:val="ac"/>
        <w:ind w:left="1440"/>
        <w:jc w:val="left"/>
        <w:rPr>
          <w:rFonts w:ascii="TH SarabunIT๙" w:hAnsi="TH SarabunIT๙" w:cs="TH SarabunIT๙"/>
        </w:rPr>
      </w:pPr>
      <w:r w:rsidRPr="00BB1A3A">
        <w:rPr>
          <w:rFonts w:ascii="TH SarabunIT๙" w:hAnsi="TH SarabunIT๙" w:cs="TH SarabunIT๙"/>
          <w:cs/>
        </w:rPr>
        <w:t xml:space="preserve"> </w:t>
      </w:r>
      <w:r w:rsidRPr="00BB1A3A">
        <w:rPr>
          <w:rFonts w:ascii="TH SarabunIT๙" w:hAnsi="TH SarabunIT๙" w:cs="TH SarabunIT๙"/>
        </w:rPr>
        <w:t xml:space="preserve"> </w:t>
      </w:r>
      <w:proofErr w:type="gramStart"/>
      <w:r w:rsidRPr="00BB1A3A">
        <w:rPr>
          <w:rFonts w:ascii="TH SarabunIT๙" w:hAnsi="TH SarabunIT๙" w:cs="TH SarabunIT๙"/>
        </w:rPr>
        <w:t xml:space="preserve">2.3  </w:t>
      </w:r>
      <w:r w:rsidRPr="00BB1A3A">
        <w:rPr>
          <w:rFonts w:ascii="TH SarabunIT๙" w:hAnsi="TH SarabunIT๙" w:cs="TH SarabunIT๙"/>
          <w:cs/>
        </w:rPr>
        <w:t>งานพัฒนาและจัดเก็บรายได้</w:t>
      </w:r>
      <w:proofErr w:type="gramEnd"/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งานภาษีอากร</w:t>
      </w:r>
      <w:r w:rsidRPr="00AD1E6D">
        <w:rPr>
          <w:rFonts w:ascii="TH SarabunIT๙" w:hAnsi="TH SarabunIT๙" w:cs="TH SarabunIT๙"/>
          <w:b w:val="0"/>
          <w:bCs w:val="0"/>
        </w:rPr>
        <w:t xml:space="preserve"> </w:t>
      </w:r>
      <w:r w:rsidRPr="00AD1E6D">
        <w:rPr>
          <w:rFonts w:ascii="TH SarabunIT๙" w:hAnsi="TH SarabunIT๙" w:cs="TH SarabunIT๙"/>
          <w:b w:val="0"/>
          <w:bCs w:val="0"/>
          <w:cs/>
        </w:rPr>
        <w:t>ค่าธรรมเนียมและค่าเช่า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งานพัฒนารายได้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งานควบคุมกิจการค้าและค่าปรับ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งานทะเบียนควบคุมและเร่งรัดรายได้</w:t>
      </w:r>
    </w:p>
    <w:p w:rsidR="00BB1A3A" w:rsidRPr="00BB1A3A" w:rsidRDefault="00BB1A3A" w:rsidP="00BB1A3A">
      <w:pPr>
        <w:pStyle w:val="ac"/>
        <w:ind w:left="1440"/>
        <w:jc w:val="left"/>
        <w:rPr>
          <w:rFonts w:ascii="TH SarabunIT๙" w:hAnsi="TH SarabunIT๙" w:cs="TH SarabunIT๙"/>
        </w:rPr>
      </w:pPr>
      <w:r w:rsidRPr="00BB1A3A">
        <w:rPr>
          <w:rFonts w:ascii="TH SarabunIT๙" w:hAnsi="TH SarabunIT๙" w:cs="TH SarabunIT๙"/>
        </w:rPr>
        <w:t xml:space="preserve">  </w:t>
      </w:r>
      <w:proofErr w:type="gramStart"/>
      <w:r w:rsidRPr="00BB1A3A">
        <w:rPr>
          <w:rFonts w:ascii="TH SarabunIT๙" w:hAnsi="TH SarabunIT๙" w:cs="TH SarabunIT๙"/>
        </w:rPr>
        <w:t xml:space="preserve">2.4  </w:t>
      </w:r>
      <w:r w:rsidRPr="00BB1A3A">
        <w:rPr>
          <w:rFonts w:ascii="TH SarabunIT๙" w:hAnsi="TH SarabunIT๙" w:cs="TH SarabunIT๙"/>
          <w:cs/>
        </w:rPr>
        <w:t>งานทะเบียนทรัพย์สินและพัสดุ</w:t>
      </w:r>
      <w:proofErr w:type="gramEnd"/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งานทะเบียนทรัพย์สินและแผนที่ภาษี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งานพัสดุ</w:t>
      </w:r>
    </w:p>
    <w:p w:rsidR="00BB1A3A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งานทะเบียนเบิกจ่ายวัสดุครุภัณฑ์</w:t>
      </w:r>
    </w:p>
    <w:p w:rsidR="00BB1A3A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</w:p>
    <w:p w:rsidR="00FB5664" w:rsidRPr="00FB5664" w:rsidRDefault="00FB5664" w:rsidP="00707119">
      <w:pPr>
        <w:spacing w:line="240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3827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 w:rsidRPr="00FB5664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มีหน้าที่ความรับผิดชอบเกี่ยวกับการสำรวจ ออกแบบ การจัดทำข้อมูลทางด้านวิศวกรรม  การจัดเก็บและทดลองคุณภาพวัสดุ งานออกแบบและเขียนแบบ การตรวจสอบ การก่อสร้าง  งานควบคุมอาคารตามระเบียบกฎหมาย  งานแผนการปฏิบัติงานการก่อสร้างและซ่อมบำรุง การควบคุมการก่อสร้างและซ่อมบำรุง งานแผนงานด้านวิศวกรรมเครื่องจักรกล  การรวบรวมประวัติติดตาม ควบคุมการปฏิบัติงานเครื่องจักรกล การควบคุม การบำรุงรักษาเครื่องจักรกลและยานพาหนะ งานเกี่ยวกับแผนงาน  ควบคุม  เก็บรักษา การเบิกจ่ายวัสดุ อุปกรณ์  อะไหล่  น้ำมันเชื้อเพลิง  และงานอื่นๆ  ที่เกี่ยวข้องและที่ได้รับมอบหมาย  แบ่งราชการภายในออกเป็น 4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>งาน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มีหน้าที่ความรับผิดชอบเกี่ยวกับงานดังนี้</w:t>
      </w:r>
    </w:p>
    <w:p w:rsidR="00FB5664" w:rsidRPr="00B12346" w:rsidRDefault="00D04821" w:rsidP="00B12346">
      <w:pPr>
        <w:pStyle w:val="a3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12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="00FB5664" w:rsidRPr="00B12346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งานก่อสร้างและบูรณะการ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งานก่อสร้างสะพาน  เขื่อนทดน้ำ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งานข้อมูลก่อสร้าง</w:t>
      </w:r>
    </w:p>
    <w:p w:rsidR="00FB5664" w:rsidRPr="00B12346" w:rsidRDefault="00B12346" w:rsidP="00B12346">
      <w:pPr>
        <w:pStyle w:val="a3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123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FB5664" w:rsidRPr="00B12346">
        <w:rPr>
          <w:rFonts w:ascii="TH SarabunIT๙" w:hAnsi="TH SarabunIT๙" w:cs="TH SarabunIT๙"/>
          <w:b/>
          <w:bCs/>
          <w:sz w:val="32"/>
          <w:szCs w:val="32"/>
          <w:cs/>
        </w:rPr>
        <w:t>งานออกแบบและควบคุมอาคาร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งานประเมินราคา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งานควบคุมการก่อสร้างอาคาร</w:t>
      </w:r>
    </w:p>
    <w:p w:rsidR="00FB5664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งานออกแบบและบริการข้อมูล</w:t>
      </w:r>
    </w:p>
    <w:p w:rsidR="00FB5664" w:rsidRPr="00B12346" w:rsidRDefault="00B12346" w:rsidP="00B12346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123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FB5664" w:rsidRPr="00B12346">
        <w:rPr>
          <w:rFonts w:ascii="TH SarabunIT๙" w:hAnsi="TH SarabunIT๙" w:cs="TH SarabunIT๙"/>
          <w:b/>
          <w:bCs/>
          <w:sz w:val="32"/>
          <w:szCs w:val="32"/>
          <w:cs/>
        </w:rPr>
        <w:t>งานประสานส่วนสาธารณูปโภค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งานประสานกิจการประปา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งานไฟฟ้าสาธารณะ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งานระบายน้ำ</w:t>
      </w:r>
    </w:p>
    <w:p w:rsidR="00FB5664" w:rsidRPr="00B12346" w:rsidRDefault="00811665" w:rsidP="00B12346">
      <w:pPr>
        <w:pStyle w:val="a3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0" type="#_x0000_t202" style="position:absolute;left:0;text-align:left;margin-left:202.45pt;margin-top:-48pt;width:34.45pt;height:38pt;z-index:251662336;mso-height-percent:200;mso-height-percent:200;mso-width-relative:margin;mso-height-relative:margin" stroked="f">
            <v:textbox style="mso-next-textbox:#_x0000_s1030;mso-fit-shape-to-text:t">
              <w:txbxContent>
                <w:p w:rsidR="00B12346" w:rsidRPr="00DA7563" w:rsidRDefault="00B12346" w:rsidP="00B1234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A756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4</w:t>
                  </w:r>
                  <w:r w:rsidRPr="00DA756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  <w:r w:rsidR="00FB5664" w:rsidRPr="00B12346">
        <w:rPr>
          <w:rFonts w:ascii="TH SarabunIT๙" w:hAnsi="TH SarabunIT๙" w:cs="TH SarabunIT๙"/>
          <w:b/>
          <w:bCs/>
          <w:sz w:val="32"/>
          <w:szCs w:val="32"/>
          <w:cs/>
        </w:rPr>
        <w:t>3.4 งานผังเมือง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งานสำรวจและแผนที่</w:t>
      </w:r>
    </w:p>
    <w:p w:rsidR="00FB5664" w:rsidRPr="00B12346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งานวางผังพัฒนาเมือง</w:t>
      </w:r>
    </w:p>
    <w:p w:rsidR="00FB5664" w:rsidRDefault="00FB5664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12346">
        <w:rPr>
          <w:rFonts w:ascii="TH SarabunIT๙" w:hAnsi="TH SarabunIT๙" w:cs="TH SarabunIT๙"/>
          <w:sz w:val="32"/>
          <w:szCs w:val="32"/>
          <w:cs/>
        </w:rPr>
        <w:t>- งานควบคุมทางผังเมือง</w:t>
      </w:r>
    </w:p>
    <w:p w:rsidR="00B12346" w:rsidRPr="00B12346" w:rsidRDefault="00B12346" w:rsidP="00B1234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</w:p>
    <w:p w:rsidR="00FB5664" w:rsidRPr="00FB5664" w:rsidRDefault="00FB5664" w:rsidP="00707119">
      <w:pPr>
        <w:spacing w:line="240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56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4.  </w:t>
      </w:r>
      <w:r w:rsidR="00B123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Pr="00FB56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การศึกษา  ศาสนา  และวัฒนธรรม</w:t>
      </w:r>
      <w:r w:rsidRPr="00FB56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B5664">
        <w:rPr>
          <w:rFonts w:ascii="TH SarabunIT๙" w:hAnsi="TH SarabunIT๙" w:cs="TH SarabunIT๙"/>
          <w:sz w:val="32"/>
          <w:szCs w:val="32"/>
          <w:cs/>
        </w:rPr>
        <w:t xml:space="preserve">มีหน้าที่ความรับผิดชอบเกี่ยวกับการบริหารศึกษาและพัฒนาการศึกษา  ทั้งการศึกษาในระบบการศึกษา  การศึกษานอกระบบการศึกษา  และการศึกษาตามอัธยาศัย  เช่น  การจัดการศึกษาปฐมวัย  ประถมศึกษา  มัธยมศึกษาและอาชีวศึกษา  งานการฝึกและส่งเสริมอาชีพ  งานกิจการศาสนา  ส่งเสริมประเพณี  ศิลปวัฒนธรรม  งานกีฬาและนันทนาการ  งานกิจกรรมเด็กและเยาวชน  และการศึกษานอกโรงเรียน  และงานอื่นๆ ที่เกี่ยวข้องตามที่ได้รับมอบหมาย  แบ่งราชการภายในออกเป็น </w:t>
      </w:r>
      <w:r w:rsidR="00BB1A3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>งาน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มีหน้าที่ความรับผิดชอบเกี่ยวกับงานดังนี้</w:t>
      </w:r>
    </w:p>
    <w:p w:rsidR="00BB1A3A" w:rsidRPr="00BB1A3A" w:rsidRDefault="00FB5664" w:rsidP="00BB1A3A">
      <w:pPr>
        <w:pStyle w:val="ac"/>
        <w:ind w:left="720" w:firstLine="720"/>
        <w:jc w:val="left"/>
        <w:rPr>
          <w:rFonts w:ascii="TH SarabunIT๙" w:hAnsi="TH SarabunIT๙" w:cs="TH SarabunIT๙"/>
        </w:rPr>
      </w:pPr>
      <w:r w:rsidRPr="00BB1A3A">
        <w:rPr>
          <w:cs/>
        </w:rPr>
        <w:t xml:space="preserve"> </w:t>
      </w:r>
      <w:proofErr w:type="gramStart"/>
      <w:r w:rsidR="00BB1A3A" w:rsidRPr="00BB1A3A">
        <w:rPr>
          <w:rFonts w:ascii="TH SarabunIT๙" w:hAnsi="TH SarabunIT๙" w:cs="TH SarabunIT๙"/>
        </w:rPr>
        <w:t xml:space="preserve">4.1  </w:t>
      </w:r>
      <w:r w:rsidR="00BB1A3A" w:rsidRPr="00BB1A3A">
        <w:rPr>
          <w:rFonts w:ascii="TH SarabunIT๙" w:hAnsi="TH SarabunIT๙" w:cs="TH SarabunIT๙"/>
          <w:cs/>
        </w:rPr>
        <w:t>งานส่งเสริมกิจการโรงเรียน</w:t>
      </w:r>
      <w:proofErr w:type="gramEnd"/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 </w:t>
      </w:r>
      <w:r>
        <w:rPr>
          <w:rFonts w:ascii="TH SarabunIT๙" w:hAnsi="TH SarabunIT๙" w:cs="TH SarabunIT๙"/>
          <w:b w:val="0"/>
          <w:bCs w:val="0"/>
        </w:rPr>
        <w:tab/>
      </w:r>
      <w:r w:rsidRPr="00AD1E6D">
        <w:rPr>
          <w:rFonts w:ascii="TH SarabunIT๙" w:hAnsi="TH SarabunIT๙" w:cs="TH SarabunIT๙"/>
          <w:b w:val="0"/>
          <w:bCs w:val="0"/>
        </w:rPr>
        <w:t xml:space="preserve">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งานข้อมูล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 </w:t>
      </w:r>
      <w:r>
        <w:rPr>
          <w:rFonts w:ascii="TH SarabunIT๙" w:hAnsi="TH SarabunIT๙" w:cs="TH SarabunIT๙"/>
          <w:b w:val="0"/>
          <w:bCs w:val="0"/>
        </w:rPr>
        <w:tab/>
      </w:r>
      <w:r w:rsidRPr="00AD1E6D">
        <w:rPr>
          <w:rFonts w:ascii="TH SarabunIT๙" w:hAnsi="TH SarabunIT๙" w:cs="TH SarabunIT๙"/>
          <w:b w:val="0"/>
          <w:bCs w:val="0"/>
        </w:rPr>
        <w:t xml:space="preserve">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งานประสานกิจกรรม</w:t>
      </w:r>
    </w:p>
    <w:p w:rsidR="00BB1A3A" w:rsidRPr="00AD1E6D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  </w:t>
      </w:r>
      <w:r>
        <w:rPr>
          <w:rFonts w:ascii="TH SarabunIT๙" w:hAnsi="TH SarabunIT๙" w:cs="TH SarabunIT๙"/>
          <w:b w:val="0"/>
          <w:bCs w:val="0"/>
        </w:rPr>
        <w:tab/>
      </w:r>
      <w:r w:rsidRPr="00AD1E6D">
        <w:rPr>
          <w:rFonts w:ascii="TH SarabunIT๙" w:hAnsi="TH SarabunIT๙" w:cs="TH SarabunIT๙"/>
          <w:b w:val="0"/>
          <w:bCs w:val="0"/>
        </w:rPr>
        <w:t xml:space="preserve">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งานส่งเสริมการศึกษา</w:t>
      </w:r>
    </w:p>
    <w:p w:rsidR="00BB1A3A" w:rsidRPr="00BB1A3A" w:rsidRDefault="00BB1A3A" w:rsidP="00BB1A3A">
      <w:pPr>
        <w:pStyle w:val="ac"/>
        <w:jc w:val="left"/>
        <w:rPr>
          <w:rFonts w:ascii="TH SarabunIT๙" w:hAnsi="TH SarabunIT๙" w:cs="TH SarabunIT๙"/>
        </w:rPr>
      </w:pPr>
      <w:r w:rsidRPr="00BB1A3A">
        <w:rPr>
          <w:rFonts w:ascii="TH SarabunIT๙" w:hAnsi="TH SarabunIT๙" w:cs="TH SarabunIT๙"/>
        </w:rPr>
        <w:t xml:space="preserve">  </w:t>
      </w:r>
      <w:r w:rsidRPr="00BB1A3A">
        <w:rPr>
          <w:rFonts w:ascii="TH SarabunIT๙" w:hAnsi="TH SarabunIT๙" w:cs="TH SarabunIT๙"/>
        </w:rPr>
        <w:tab/>
      </w:r>
      <w:r w:rsidRPr="00BB1A3A">
        <w:rPr>
          <w:rFonts w:ascii="TH SarabunIT๙" w:hAnsi="TH SarabunIT๙" w:cs="TH SarabunIT๙"/>
        </w:rPr>
        <w:tab/>
      </w:r>
      <w:proofErr w:type="gramStart"/>
      <w:r w:rsidRPr="00BB1A3A">
        <w:rPr>
          <w:rFonts w:ascii="TH SarabunIT๙" w:hAnsi="TH SarabunIT๙" w:cs="TH SarabunIT๙"/>
        </w:rPr>
        <w:t xml:space="preserve">4.2  </w:t>
      </w:r>
      <w:r w:rsidRPr="00BB1A3A">
        <w:rPr>
          <w:rFonts w:ascii="TH SarabunIT๙" w:hAnsi="TH SarabunIT๙" w:cs="TH SarabunIT๙"/>
          <w:cs/>
        </w:rPr>
        <w:t>งานส่งเสริมการศึกษา</w:t>
      </w:r>
      <w:proofErr w:type="gramEnd"/>
      <w:r w:rsidRPr="00BB1A3A">
        <w:rPr>
          <w:rFonts w:ascii="TH SarabunIT๙" w:hAnsi="TH SarabunIT๙" w:cs="TH SarabunIT๙"/>
          <w:cs/>
        </w:rPr>
        <w:t xml:space="preserve"> ศาสนาและวัฒนธรรม</w:t>
      </w:r>
    </w:p>
    <w:p w:rsidR="00BB1A3A" w:rsidRPr="00AD1E6D" w:rsidRDefault="00BB1A3A" w:rsidP="00BB1A3A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  <w:cs/>
        </w:rPr>
        <w:t>- งานส่งเสริมและสนับสนุนศูนย์พัฒนาชุมชน</w:t>
      </w:r>
    </w:p>
    <w:p w:rsidR="00BB1A3A" w:rsidRPr="00AD1E6D" w:rsidRDefault="00BB1A3A" w:rsidP="00BB1A3A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  <w:cs/>
        </w:rPr>
        <w:t xml:space="preserve"> - งานส่งเสริมและสนับสนุนภูมิปัญญาท้องถิ่น</w:t>
      </w:r>
    </w:p>
    <w:p w:rsidR="00BB1A3A" w:rsidRPr="00AD1E6D" w:rsidRDefault="00BB1A3A" w:rsidP="00BB1A3A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  <w:cs/>
        </w:rPr>
      </w:pPr>
      <w:r w:rsidRPr="00AD1E6D">
        <w:rPr>
          <w:rFonts w:ascii="TH SarabunIT๙" w:hAnsi="TH SarabunIT๙" w:cs="TH SarabunIT๙"/>
          <w:b w:val="0"/>
          <w:bCs w:val="0"/>
          <w:cs/>
        </w:rPr>
        <w:t>- งานส่งเสริมและสนับสนุนกิจการศาสนาศิลปวัฒนธรรม และประเพณีท้องถิ่น</w:t>
      </w:r>
    </w:p>
    <w:p w:rsidR="00BB1A3A" w:rsidRPr="00BB1A3A" w:rsidRDefault="00BB1A3A" w:rsidP="00BB1A3A">
      <w:pPr>
        <w:pStyle w:val="ac"/>
        <w:jc w:val="left"/>
        <w:rPr>
          <w:rFonts w:ascii="TH SarabunIT๙" w:hAnsi="TH SarabunIT๙" w:cs="TH SarabunIT๙"/>
          <w:cs/>
        </w:rPr>
      </w:pPr>
      <w:r w:rsidRPr="00BB1A3A">
        <w:rPr>
          <w:rFonts w:ascii="TH SarabunIT๙" w:hAnsi="TH SarabunIT๙" w:cs="TH SarabunIT๙"/>
        </w:rPr>
        <w:t xml:space="preserve">  </w:t>
      </w:r>
      <w:r w:rsidRPr="00BB1A3A">
        <w:rPr>
          <w:rFonts w:ascii="TH SarabunIT๙" w:hAnsi="TH SarabunIT๙" w:cs="TH SarabunIT๙"/>
        </w:rPr>
        <w:tab/>
      </w:r>
      <w:r w:rsidRPr="00BB1A3A">
        <w:rPr>
          <w:rFonts w:ascii="TH SarabunIT๙" w:hAnsi="TH SarabunIT๙" w:cs="TH SarabunIT๙"/>
        </w:rPr>
        <w:tab/>
      </w:r>
      <w:proofErr w:type="gramStart"/>
      <w:r w:rsidRPr="00BB1A3A">
        <w:rPr>
          <w:rFonts w:ascii="TH SarabunIT๙" w:hAnsi="TH SarabunIT๙" w:cs="TH SarabunIT๙"/>
        </w:rPr>
        <w:t xml:space="preserve">4.3  </w:t>
      </w:r>
      <w:r w:rsidRPr="00BB1A3A">
        <w:rPr>
          <w:rFonts w:ascii="TH SarabunIT๙" w:hAnsi="TH SarabunIT๙" w:cs="TH SarabunIT๙"/>
          <w:cs/>
        </w:rPr>
        <w:t>งานการศึกษาก่อนปฐมวัย</w:t>
      </w:r>
      <w:proofErr w:type="gramEnd"/>
    </w:p>
    <w:p w:rsidR="00BB1A3A" w:rsidRPr="00AD1E6D" w:rsidRDefault="00BB1A3A" w:rsidP="00BB1A3A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งานข้อมูลพัฒนาเด็กเล็ก</w:t>
      </w:r>
    </w:p>
    <w:p w:rsidR="00BB1A3A" w:rsidRPr="00AD1E6D" w:rsidRDefault="00BB1A3A" w:rsidP="00BB1A3A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งานวิชาการและส่งเสริมพัฒนาเด็กเล็ก</w:t>
      </w:r>
    </w:p>
    <w:p w:rsidR="00BB1A3A" w:rsidRPr="00AD1E6D" w:rsidRDefault="00BB1A3A" w:rsidP="00BB1A3A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งานกิจกรรมศูนย์พัฒนาเด็กเล็ก</w:t>
      </w:r>
    </w:p>
    <w:p w:rsidR="00BB1A3A" w:rsidRDefault="00BB1A3A" w:rsidP="00BB1A3A">
      <w:pPr>
        <w:pStyle w:val="ac"/>
        <w:ind w:left="2160"/>
        <w:jc w:val="left"/>
        <w:rPr>
          <w:rFonts w:ascii="TH SarabunIT๙" w:hAnsi="TH SarabunIT๙" w:cs="TH SarabunIT๙"/>
        </w:rPr>
      </w:pPr>
      <w:r w:rsidRPr="00AD1E6D">
        <w:rPr>
          <w:rFonts w:ascii="TH SarabunIT๙" w:hAnsi="TH SarabunIT๙" w:cs="TH SarabunIT๙"/>
          <w:b w:val="0"/>
          <w:bCs w:val="0"/>
        </w:rPr>
        <w:t xml:space="preserve">    - </w:t>
      </w:r>
      <w:r w:rsidRPr="00AD1E6D">
        <w:rPr>
          <w:rFonts w:ascii="TH SarabunIT๙" w:hAnsi="TH SarabunIT๙" w:cs="TH SarabunIT๙"/>
          <w:b w:val="0"/>
          <w:bCs w:val="0"/>
          <w:cs/>
        </w:rPr>
        <w:t>งานติดตามและประเมินผล</w:t>
      </w:r>
    </w:p>
    <w:p w:rsidR="00707119" w:rsidRPr="00AD1E6D" w:rsidRDefault="00707119" w:rsidP="00BB1A3A">
      <w:pPr>
        <w:pStyle w:val="ac"/>
        <w:ind w:left="2160"/>
        <w:jc w:val="left"/>
        <w:rPr>
          <w:rFonts w:ascii="TH SarabunIT๙" w:hAnsi="TH SarabunIT๙" w:cs="TH SarabunIT๙"/>
        </w:rPr>
      </w:pPr>
    </w:p>
    <w:p w:rsidR="00BB1A3A" w:rsidRDefault="00FB5664" w:rsidP="00BB1A3A">
      <w:pPr>
        <w:jc w:val="both"/>
        <w:rPr>
          <w:rFonts w:ascii="TH SarabunIT๙" w:hAnsi="TH SarabunIT๙" w:cs="TH SarabunIT๙"/>
          <w:sz w:val="32"/>
          <w:szCs w:val="32"/>
        </w:rPr>
      </w:pP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="00B123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Pr="00FB56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สวัสดิการสังคม</w:t>
      </w:r>
      <w:r w:rsidRPr="00FB566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</w:t>
      </w:r>
      <w:r w:rsidRPr="00FB5664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มีหน้าที่และความรับผิดชอบในการดำเนินการเกี่ยวกับการส่งเสริมและพัฒนาคุณภาพชีวิตของประชาชน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>ตลอดจนให้มีการสงเคราะห์แก่เด็ก สตรี คนชรา ผู้พิการ และผู้ด้อยโอกาส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>ส่งเสริมอุตสาหกรรมในครัวเรือน บำรุงและส่งเสริมการประกอบอาชีพ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ส่งเสริมการฝึกแรงงานและการประกอบอาชีพ  แบ่งราชการภายในออกเป็น </w:t>
      </w:r>
      <w:r w:rsidR="00B214F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>งาน</w:t>
      </w:r>
      <w:r w:rsidRPr="00FB5664">
        <w:rPr>
          <w:rFonts w:ascii="TH SarabunIT๙" w:hAnsi="TH SarabunIT๙" w:cs="TH SarabunIT๙"/>
          <w:sz w:val="32"/>
          <w:szCs w:val="32"/>
        </w:rPr>
        <w:t xml:space="preserve"> </w:t>
      </w:r>
      <w:r w:rsidRPr="00FB5664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มีหน้าที่ความรับผิดชอบเกี่ยวกับงานดังนี้</w:t>
      </w:r>
    </w:p>
    <w:p w:rsidR="00BB1A3A" w:rsidRPr="00707119" w:rsidRDefault="00BB1A3A" w:rsidP="00BB1A3A">
      <w:pPr>
        <w:pStyle w:val="ac"/>
        <w:ind w:left="720" w:firstLine="720"/>
        <w:jc w:val="left"/>
        <w:rPr>
          <w:rFonts w:ascii="TH SarabunIT๙" w:eastAsia="Times New Roman" w:hAnsi="TH SarabunIT๙" w:cs="TH SarabunIT๙"/>
        </w:rPr>
      </w:pPr>
      <w:r w:rsidRPr="00707119">
        <w:rPr>
          <w:rFonts w:ascii="TH SarabunIT๙" w:eastAsia="Times New Roman" w:hAnsi="TH SarabunIT๙" w:cs="TH SarabunIT๙"/>
        </w:rPr>
        <w:t xml:space="preserve">5.1 </w:t>
      </w:r>
      <w:r w:rsidRPr="00707119">
        <w:rPr>
          <w:rFonts w:ascii="TH SarabunIT๙" w:eastAsia="Times New Roman" w:hAnsi="TH SarabunIT๙" w:cs="TH SarabunIT๙"/>
          <w:cs/>
        </w:rPr>
        <w:t xml:space="preserve">งานธุรการ  </w:t>
      </w:r>
    </w:p>
    <w:p w:rsidR="00BB1A3A" w:rsidRPr="00BB1A3A" w:rsidRDefault="00BB1A3A" w:rsidP="00BB1A3A">
      <w:pPr>
        <w:pStyle w:val="ac"/>
        <w:ind w:left="144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ab/>
        <w:t>- งานสารบรรณ</w:t>
      </w:r>
    </w:p>
    <w:p w:rsidR="00BB1A3A" w:rsidRPr="00BB1A3A" w:rsidRDefault="00BB1A3A" w:rsidP="00BB1A3A">
      <w:pPr>
        <w:pStyle w:val="ac"/>
        <w:ind w:left="144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ab/>
        <w:t xml:space="preserve">- งานตรวจสอบ </w:t>
      </w:r>
    </w:p>
    <w:p w:rsidR="00BB1A3A" w:rsidRPr="00BB1A3A" w:rsidRDefault="00BB1A3A" w:rsidP="00BB1A3A">
      <w:pPr>
        <w:pStyle w:val="ac"/>
        <w:ind w:left="144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ab/>
        <w:t>- งานรับเรื่องราวร้องทุกข์</w:t>
      </w:r>
    </w:p>
    <w:p w:rsidR="00BB1A3A" w:rsidRPr="00BB1A3A" w:rsidRDefault="00BB1A3A" w:rsidP="00BB1A3A">
      <w:pPr>
        <w:pStyle w:val="ac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 xml:space="preserve">     </w:t>
      </w:r>
      <w:r>
        <w:rPr>
          <w:rFonts w:ascii="TH SarabunIT๙" w:eastAsia="Times New Roman" w:hAnsi="TH SarabunIT๙" w:cs="TH SarabunIT๙" w:hint="cs"/>
          <w:b w:val="0"/>
          <w:bCs w:val="0"/>
          <w:cs/>
        </w:rPr>
        <w:tab/>
      </w: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 xml:space="preserve"> - งานอื่นๆ ที่ได้รับมอบหมาย</w:t>
      </w:r>
      <w:r w:rsidRPr="00BB1A3A">
        <w:rPr>
          <w:rFonts w:ascii="TH SarabunIT๙" w:hAnsi="TH SarabunIT๙" w:cs="TH SarabunIT๙"/>
          <w:b w:val="0"/>
          <w:bCs w:val="0"/>
        </w:rPr>
        <w:t xml:space="preserve">   </w:t>
      </w:r>
    </w:p>
    <w:p w:rsidR="00BB1A3A" w:rsidRPr="00707119" w:rsidRDefault="00BB1A3A" w:rsidP="00BB1A3A">
      <w:pPr>
        <w:pStyle w:val="ac"/>
        <w:jc w:val="left"/>
        <w:rPr>
          <w:rFonts w:ascii="TH SarabunIT๙" w:hAnsi="TH SarabunIT๙" w:cs="TH SarabunIT๙"/>
        </w:rPr>
      </w:pPr>
      <w:r w:rsidRPr="00707119">
        <w:rPr>
          <w:rFonts w:ascii="TH SarabunIT๙" w:hAnsi="TH SarabunIT๙" w:cs="TH SarabunIT๙"/>
        </w:rPr>
        <w:t xml:space="preserve">  </w:t>
      </w:r>
      <w:r w:rsidRPr="00707119">
        <w:rPr>
          <w:rFonts w:ascii="TH SarabunIT๙" w:hAnsi="TH SarabunIT๙" w:cs="TH SarabunIT๙"/>
        </w:rPr>
        <w:tab/>
      </w:r>
      <w:r w:rsidRPr="00707119">
        <w:rPr>
          <w:rFonts w:ascii="TH SarabunIT๙" w:hAnsi="TH SarabunIT๙" w:cs="TH SarabunIT๙"/>
        </w:rPr>
        <w:tab/>
        <w:t xml:space="preserve"> </w:t>
      </w:r>
      <w:proofErr w:type="gramStart"/>
      <w:r w:rsidRPr="00707119">
        <w:rPr>
          <w:rFonts w:ascii="TH SarabunIT๙" w:hAnsi="TH SarabunIT๙" w:cs="TH SarabunIT๙"/>
        </w:rPr>
        <w:t>5</w:t>
      </w:r>
      <w:r w:rsidRPr="00707119">
        <w:rPr>
          <w:rFonts w:ascii="TH SarabunIT๙" w:hAnsi="TH SarabunIT๙" w:cs="TH SarabunIT๙"/>
          <w:cs/>
        </w:rPr>
        <w:t>.2  งานสวัสดิการสังคมและพัฒนาชุมชน</w:t>
      </w:r>
      <w:proofErr w:type="gramEnd"/>
    </w:p>
    <w:p w:rsidR="00BB1A3A" w:rsidRPr="00BB1A3A" w:rsidRDefault="00BB1A3A" w:rsidP="00BB1A3A">
      <w:pPr>
        <w:pStyle w:val="ac"/>
        <w:ind w:left="216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 xml:space="preserve">    - งานสำรวจและจัดตั้งคณะกรรมการชุมชน</w:t>
      </w:r>
      <w:r w:rsidRPr="00BB1A3A">
        <w:rPr>
          <w:rFonts w:ascii="TH SarabunIT๙" w:eastAsia="Times New Roman" w:hAnsi="TH SarabunIT๙" w:cs="TH SarabunIT๙"/>
          <w:b w:val="0"/>
          <w:bCs w:val="0"/>
        </w:rPr>
        <w:t> </w:t>
      </w: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 xml:space="preserve"> </w:t>
      </w:r>
    </w:p>
    <w:p w:rsidR="00BB1A3A" w:rsidRPr="00BB1A3A" w:rsidRDefault="00BB1A3A" w:rsidP="00BB1A3A">
      <w:pPr>
        <w:pStyle w:val="ac"/>
        <w:ind w:left="2160"/>
        <w:jc w:val="left"/>
        <w:rPr>
          <w:rFonts w:ascii="TH SarabunIT๙" w:eastAsia="Times New Roman" w:hAnsi="TH SarabunIT๙" w:cs="TH SarabunIT๙"/>
          <w:b w:val="0"/>
          <w:bCs w:val="0"/>
          <w:cs/>
        </w:rPr>
      </w:pPr>
      <w:r w:rsidRPr="00BB1A3A">
        <w:rPr>
          <w:rFonts w:ascii="TH SarabunIT๙" w:eastAsia="Times New Roman" w:hAnsi="TH SarabunIT๙" w:cs="TH SarabunIT๙"/>
          <w:b w:val="0"/>
          <w:bCs w:val="0"/>
        </w:rPr>
        <w:t xml:space="preserve">    - </w:t>
      </w: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>งานฝึกอบรมพัฒนาการ</w:t>
      </w:r>
    </w:p>
    <w:p w:rsidR="00BB1A3A" w:rsidRPr="00BB1A3A" w:rsidRDefault="00BB1A3A" w:rsidP="00BB1A3A">
      <w:pPr>
        <w:pStyle w:val="ac"/>
        <w:ind w:left="216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BB1A3A">
        <w:rPr>
          <w:rFonts w:ascii="TH SarabunIT๙" w:eastAsia="Times New Roman" w:hAnsi="TH SarabunIT๙" w:cs="TH SarabunIT๙"/>
          <w:b w:val="0"/>
          <w:bCs w:val="0"/>
        </w:rPr>
        <w:t xml:space="preserve">    - </w:t>
      </w: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>งานจัดระเบียบชุมชน</w:t>
      </w:r>
    </w:p>
    <w:p w:rsidR="00BB1A3A" w:rsidRPr="00BB1A3A" w:rsidRDefault="00811665" w:rsidP="00BB1A3A">
      <w:pPr>
        <w:pStyle w:val="ac"/>
        <w:ind w:left="216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811665">
        <w:rPr>
          <w:rFonts w:ascii="TH SarabunIT๙" w:hAnsi="TH SarabunIT๙" w:cs="TH SarabunIT๙"/>
          <w:b w:val="0"/>
          <w:bCs w:val="0"/>
          <w:noProof/>
        </w:rPr>
        <w:lastRenderedPageBreak/>
        <w:pict>
          <v:shape id="_x0000_s1031" type="#_x0000_t202" style="position:absolute;left:0;text-align:left;margin-left:198.2pt;margin-top:-52.95pt;width:34.45pt;height:38pt;z-index:251663360;mso-height-percent:200;mso-height-percent:200;mso-width-relative:margin;mso-height-relative:margin" stroked="f">
            <v:textbox style="mso-next-textbox:#_x0000_s1031;mso-fit-shape-to-text:t">
              <w:txbxContent>
                <w:p w:rsidR="00B12346" w:rsidRPr="00DA7563" w:rsidRDefault="00B12346" w:rsidP="00B1234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A756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</w:t>
                  </w:r>
                  <w:r w:rsidRPr="00DA756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  <w:r w:rsidR="00BB1A3A" w:rsidRPr="00BB1A3A">
        <w:rPr>
          <w:rFonts w:ascii="TH SarabunIT๙" w:eastAsia="Times New Roman" w:hAnsi="TH SarabunIT๙" w:cs="TH SarabunIT๙"/>
          <w:b w:val="0"/>
          <w:bCs w:val="0"/>
          <w:cs/>
        </w:rPr>
        <w:t xml:space="preserve">    - งานประสานงานและร่วมกับหน่วยงานต่าง ๆ         </w:t>
      </w:r>
    </w:p>
    <w:p w:rsidR="00BB1A3A" w:rsidRPr="00BB1A3A" w:rsidRDefault="00BB1A3A" w:rsidP="00BB1A3A">
      <w:pPr>
        <w:pStyle w:val="ac"/>
        <w:ind w:left="216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 xml:space="preserve">    - งานจัดทำโครงการช่วยเหลือในด้านต่าง ๆ </w:t>
      </w:r>
    </w:p>
    <w:p w:rsidR="00BB1A3A" w:rsidRPr="00BB1A3A" w:rsidRDefault="00BB1A3A" w:rsidP="00BB1A3A">
      <w:pPr>
        <w:pStyle w:val="ac"/>
        <w:ind w:left="216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 xml:space="preserve">    - งานดำเนินการพัฒนาชุมชน</w:t>
      </w:r>
    </w:p>
    <w:p w:rsidR="00BB1A3A" w:rsidRPr="00BB1A3A" w:rsidRDefault="00BB1A3A" w:rsidP="00BB1A3A">
      <w:pPr>
        <w:pStyle w:val="ac"/>
        <w:ind w:left="216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BB1A3A">
        <w:rPr>
          <w:rFonts w:ascii="TH SarabunIT๙" w:eastAsia="Times New Roman" w:hAnsi="TH SarabunIT๙" w:cs="TH SarabunIT๙"/>
          <w:b w:val="0"/>
          <w:bCs w:val="0"/>
        </w:rPr>
        <w:t xml:space="preserve">    - </w:t>
      </w: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>งานโครงการพิเศษต่าง ๆ</w:t>
      </w:r>
    </w:p>
    <w:p w:rsidR="00BB1A3A" w:rsidRPr="00BB1A3A" w:rsidRDefault="00BB1A3A" w:rsidP="00BB1A3A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- งานข้อมูลสวัสดิการสังคม</w:t>
      </w:r>
    </w:p>
    <w:p w:rsidR="00BB1A3A" w:rsidRPr="00BB1A3A" w:rsidRDefault="00BB1A3A" w:rsidP="00BB1A3A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- งานอื่นๆ ที่ได้รับมอบหมาย</w:t>
      </w:r>
    </w:p>
    <w:p w:rsidR="00BB1A3A" w:rsidRPr="00707119" w:rsidRDefault="00BB1A3A" w:rsidP="00BB1A3A">
      <w:pPr>
        <w:pStyle w:val="ac"/>
        <w:jc w:val="left"/>
        <w:rPr>
          <w:rFonts w:ascii="TH SarabunIT๙" w:hAnsi="TH SarabunIT๙" w:cs="TH SarabunIT๙"/>
        </w:rPr>
      </w:pPr>
      <w:r w:rsidRPr="00707119">
        <w:rPr>
          <w:rFonts w:ascii="TH SarabunIT๙" w:hAnsi="TH SarabunIT๙" w:cs="TH SarabunIT๙"/>
        </w:rPr>
        <w:t xml:space="preserve">   </w:t>
      </w:r>
      <w:r w:rsidRPr="00707119">
        <w:rPr>
          <w:rFonts w:ascii="TH SarabunIT๙" w:hAnsi="TH SarabunIT๙" w:cs="TH SarabunIT๙"/>
        </w:rPr>
        <w:tab/>
      </w:r>
      <w:r w:rsidRPr="00707119">
        <w:rPr>
          <w:rFonts w:ascii="TH SarabunIT๙" w:hAnsi="TH SarabunIT๙" w:cs="TH SarabunIT๙"/>
        </w:rPr>
        <w:tab/>
        <w:t>5</w:t>
      </w:r>
      <w:r w:rsidRPr="00707119">
        <w:rPr>
          <w:rFonts w:ascii="TH SarabunIT๙" w:hAnsi="TH SarabunIT๙" w:cs="TH SarabunIT๙"/>
          <w:cs/>
        </w:rPr>
        <w:t>.3 งานสังคมสงเคราะห์</w:t>
      </w:r>
    </w:p>
    <w:p w:rsidR="00BB1A3A" w:rsidRPr="00BB1A3A" w:rsidRDefault="00BB1A3A" w:rsidP="00707119">
      <w:pPr>
        <w:pStyle w:val="ac"/>
        <w:ind w:left="2160"/>
        <w:jc w:val="left"/>
        <w:rPr>
          <w:rFonts w:ascii="TH SarabunIT๙" w:eastAsia="Times New Roman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</w:rPr>
        <w:t xml:space="preserve">   </w:t>
      </w:r>
      <w:r w:rsidRPr="00BB1A3A">
        <w:rPr>
          <w:rFonts w:ascii="TH SarabunIT๙" w:eastAsia="Times New Roman" w:hAnsi="TH SarabunIT๙" w:cs="TH SarabunIT๙"/>
          <w:b w:val="0"/>
          <w:bCs w:val="0"/>
        </w:rPr>
        <w:t xml:space="preserve">- </w:t>
      </w:r>
      <w:r w:rsidRPr="00BB1A3A">
        <w:rPr>
          <w:rFonts w:ascii="TH SarabunIT๙" w:eastAsia="Times New Roman" w:hAnsi="TH SarabunIT๙" w:cs="TH SarabunIT๙"/>
          <w:b w:val="0"/>
          <w:bCs w:val="0"/>
          <w:cs/>
        </w:rPr>
        <w:t>งานสงเคราะห์ประชาชนผู้ทุกข์ยากขาดแคลนไร้ที่พึ่ง</w:t>
      </w:r>
    </w:p>
    <w:p w:rsidR="00BB1A3A" w:rsidRPr="00BB1A3A" w:rsidRDefault="00BB1A3A" w:rsidP="00707119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BB1A3A">
        <w:rPr>
          <w:rFonts w:ascii="TH SarabunIT๙" w:hAnsi="TH SarabunIT๙" w:cs="TH SarabunIT๙"/>
          <w:sz w:val="32"/>
          <w:szCs w:val="32"/>
          <w:cs/>
        </w:rPr>
        <w:t xml:space="preserve">   - งานสงเคราะห์คนชรา คนพิการ</w:t>
      </w:r>
      <w:r w:rsidRPr="00BB1A3A">
        <w:rPr>
          <w:rFonts w:ascii="TH SarabunIT๙" w:hAnsi="TH SarabunIT๙" w:cs="TH SarabunIT๙"/>
          <w:sz w:val="32"/>
          <w:szCs w:val="32"/>
        </w:rPr>
        <w:t> </w:t>
      </w:r>
      <w:r w:rsidRPr="00BB1A3A">
        <w:rPr>
          <w:rFonts w:ascii="TH SarabunIT๙" w:hAnsi="TH SarabunIT๙" w:cs="TH SarabunIT๙"/>
          <w:sz w:val="32"/>
          <w:szCs w:val="32"/>
          <w:cs/>
        </w:rPr>
        <w:t>และทุพพลภาพ</w:t>
      </w:r>
    </w:p>
    <w:p w:rsidR="00BB1A3A" w:rsidRPr="00BB1A3A" w:rsidRDefault="00707119" w:rsidP="00707119">
      <w:pPr>
        <w:pStyle w:val="ac"/>
        <w:ind w:left="1440" w:firstLine="7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BB1A3A" w:rsidRPr="00BB1A3A">
        <w:rPr>
          <w:rFonts w:ascii="TH SarabunIT๙" w:hAnsi="TH SarabunIT๙" w:cs="TH SarabunIT๙"/>
          <w:b w:val="0"/>
          <w:bCs w:val="0"/>
          <w:cs/>
        </w:rPr>
        <w:t>- งานสงเคราะห์ครอบครัว</w:t>
      </w:r>
      <w:r w:rsidR="00BB1A3A" w:rsidRPr="00BB1A3A">
        <w:rPr>
          <w:rFonts w:ascii="TH SarabunIT๙" w:hAnsi="TH SarabunIT๙" w:cs="TH SarabunIT๙"/>
          <w:b w:val="0"/>
          <w:bCs w:val="0"/>
        </w:rPr>
        <w:t> </w:t>
      </w:r>
    </w:p>
    <w:p w:rsidR="00BB1A3A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BB1A3A" w:rsidRPr="00BB1A3A">
        <w:rPr>
          <w:rFonts w:ascii="TH SarabunIT๙" w:hAnsi="TH SarabunIT๙" w:cs="TH SarabunIT๙"/>
          <w:b w:val="0"/>
          <w:bCs w:val="0"/>
          <w:cs/>
        </w:rPr>
        <w:t>- งานส่งเสริมและสนับสนุนสังคมสงเคราะห์ภาคเอกชน</w:t>
      </w:r>
    </w:p>
    <w:p w:rsidR="00BB1A3A" w:rsidRPr="00BB1A3A" w:rsidRDefault="00BB1A3A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- งานสำรวจวิจัย</w:t>
      </w:r>
      <w:r w:rsidRPr="00BB1A3A">
        <w:rPr>
          <w:rFonts w:ascii="TH SarabunIT๙" w:hAnsi="TH SarabunIT๙" w:cs="TH SarabunIT๙"/>
          <w:b w:val="0"/>
          <w:bCs w:val="0"/>
        </w:rPr>
        <w:t> </w:t>
      </w:r>
      <w:r w:rsidRPr="00BB1A3A">
        <w:rPr>
          <w:rFonts w:ascii="TH SarabunIT๙" w:hAnsi="TH SarabunIT๙" w:cs="TH SarabunIT๙"/>
          <w:b w:val="0"/>
          <w:bCs w:val="0"/>
          <w:cs/>
        </w:rPr>
        <w:t>สภาพปัญหาสังคม</w:t>
      </w:r>
    </w:p>
    <w:p w:rsidR="00BB1A3A" w:rsidRPr="00BB1A3A" w:rsidRDefault="00BB1A3A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- งานส่งเสริม</w:t>
      </w:r>
      <w:proofErr w:type="spellStart"/>
      <w:r w:rsidRPr="00BB1A3A">
        <w:rPr>
          <w:rFonts w:ascii="TH SarabunIT๙" w:hAnsi="TH SarabunIT๙" w:cs="TH SarabunIT๙"/>
          <w:b w:val="0"/>
          <w:bCs w:val="0"/>
          <w:cs/>
        </w:rPr>
        <w:t>สวัสดิ</w:t>
      </w:r>
      <w:proofErr w:type="spellEnd"/>
      <w:r w:rsidRPr="00BB1A3A">
        <w:rPr>
          <w:rFonts w:ascii="TH SarabunIT๙" w:hAnsi="TH SarabunIT๙" w:cs="TH SarabunIT๙"/>
          <w:b w:val="0"/>
          <w:bCs w:val="0"/>
          <w:cs/>
        </w:rPr>
        <w:t>ภาพสตรีและสงเคราะห์หญิงบางประเภท</w:t>
      </w:r>
    </w:p>
    <w:p w:rsidR="00BB1A3A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BB1A3A" w:rsidRPr="00BB1A3A">
        <w:rPr>
          <w:rFonts w:ascii="TH SarabunIT๙" w:hAnsi="TH SarabunIT๙" w:cs="TH SarabunIT๙"/>
          <w:b w:val="0"/>
          <w:bCs w:val="0"/>
          <w:cs/>
        </w:rPr>
        <w:t>- งานประสานงาน</w:t>
      </w:r>
    </w:p>
    <w:p w:rsidR="00BB1A3A" w:rsidRPr="00BB1A3A" w:rsidRDefault="00BB1A3A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</w:rPr>
        <w:t xml:space="preserve">   - </w:t>
      </w:r>
      <w:r w:rsidRPr="00BB1A3A">
        <w:rPr>
          <w:rFonts w:ascii="TH SarabunIT๙" w:hAnsi="TH SarabunIT๙" w:cs="TH SarabunIT๙"/>
          <w:b w:val="0"/>
          <w:bCs w:val="0"/>
          <w:cs/>
        </w:rPr>
        <w:t>งานให้คำปรึกษาแนะนำในด้านสังคมสงเคราะห์แก่ผู้มาขอรับการสงเคราะห์</w:t>
      </w:r>
    </w:p>
    <w:p w:rsidR="00BB1A3A" w:rsidRDefault="00BB1A3A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- งานข้อมูลเกี่ยวกับสงเคราะห์</w:t>
      </w:r>
      <w:r w:rsidRPr="00BB1A3A">
        <w:rPr>
          <w:rFonts w:ascii="TH SarabunIT๙" w:hAnsi="TH SarabunIT๙" w:cs="TH SarabunIT๙"/>
          <w:b w:val="0"/>
          <w:bCs w:val="0"/>
          <w:cs/>
        </w:rPr>
        <w:tab/>
      </w:r>
    </w:p>
    <w:p w:rsidR="00707119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Pr="00BB1A3A">
        <w:rPr>
          <w:rFonts w:ascii="TH SarabunIT๙" w:hAnsi="TH SarabunIT๙" w:cs="TH SarabunIT๙"/>
          <w:b w:val="0"/>
          <w:bCs w:val="0"/>
          <w:cs/>
        </w:rPr>
        <w:t>- งานอื่นที่เกี่ยวข้องหรือตามที่ได้รับมอบหมาย</w:t>
      </w:r>
    </w:p>
    <w:p w:rsidR="00707119" w:rsidRPr="00707119" w:rsidRDefault="00707119" w:rsidP="00707119">
      <w:pPr>
        <w:pStyle w:val="ac"/>
        <w:jc w:val="left"/>
        <w:rPr>
          <w:rFonts w:ascii="TH SarabunIT๙" w:hAnsi="TH SarabunIT๙" w:cs="TH SarabunIT๙"/>
        </w:rPr>
      </w:pPr>
      <w:r w:rsidRPr="00707119">
        <w:rPr>
          <w:rFonts w:ascii="TH SarabunIT๙" w:eastAsia="Angsana New" w:hAnsi="TH SarabunIT๙" w:cs="TH SarabunIT๙"/>
        </w:rPr>
        <w:t xml:space="preserve">  </w:t>
      </w:r>
      <w:r w:rsidRPr="00707119">
        <w:rPr>
          <w:rFonts w:ascii="TH SarabunIT๙" w:eastAsia="Angsana New" w:hAnsi="TH SarabunIT๙" w:cs="TH SarabunIT๙"/>
        </w:rPr>
        <w:tab/>
      </w:r>
      <w:r w:rsidRPr="00707119">
        <w:rPr>
          <w:rFonts w:ascii="TH SarabunIT๙" w:eastAsia="Angsana New" w:hAnsi="TH SarabunIT๙" w:cs="TH SarabunIT๙"/>
        </w:rPr>
        <w:tab/>
        <w:t>5.</w:t>
      </w:r>
      <w:r w:rsidRPr="00707119">
        <w:rPr>
          <w:rFonts w:ascii="TH SarabunIT๙" w:eastAsia="Angsana New" w:hAnsi="TH SarabunIT๙" w:cs="TH SarabunIT๙"/>
          <w:cs/>
        </w:rPr>
        <w:t>4</w:t>
      </w:r>
      <w:r w:rsidRPr="00707119">
        <w:rPr>
          <w:rFonts w:ascii="TH SarabunIT๙" w:eastAsia="Angsana New" w:hAnsi="TH SarabunIT๙" w:cs="TH SarabunIT๙"/>
        </w:rPr>
        <w:t xml:space="preserve"> </w:t>
      </w:r>
      <w:r w:rsidRPr="00707119">
        <w:rPr>
          <w:rFonts w:ascii="TH SarabunIT๙" w:eastAsia="Angsana New" w:hAnsi="TH SarabunIT๙" w:cs="TH SarabunIT๙"/>
          <w:cs/>
        </w:rPr>
        <w:t>งานส่งเสริมอาชีพและพัฒนาสตรี</w:t>
      </w:r>
      <w:r w:rsidRPr="00707119">
        <w:rPr>
          <w:rFonts w:ascii="TH SarabunIT๙" w:hAnsi="TH SarabunIT๙" w:cs="TH SarabunIT๙"/>
          <w:color w:val="FF0000"/>
        </w:rPr>
        <w:tab/>
      </w:r>
      <w:r w:rsidRPr="00707119">
        <w:rPr>
          <w:rFonts w:ascii="TH SarabunIT๙" w:hAnsi="TH SarabunIT๙" w:cs="TH SarabunIT๙"/>
        </w:rPr>
        <w:t xml:space="preserve">                </w:t>
      </w:r>
    </w:p>
    <w:p w:rsidR="00707119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</w:rPr>
        <w:t xml:space="preserve">    - </w:t>
      </w:r>
      <w:r w:rsidRPr="00BB1A3A">
        <w:rPr>
          <w:rFonts w:ascii="TH SarabunIT๙" w:hAnsi="TH SarabunIT๙" w:cs="TH SarabunIT๙"/>
          <w:b w:val="0"/>
          <w:bCs w:val="0"/>
          <w:cs/>
        </w:rPr>
        <w:t>งานฝึกอบรมอาชีพ</w:t>
      </w:r>
    </w:p>
    <w:p w:rsidR="00707119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- งานพัฒนาศักยภาพกลุ่มสตรี</w:t>
      </w:r>
      <w:r w:rsidRPr="00BB1A3A">
        <w:rPr>
          <w:rFonts w:ascii="TH SarabunIT๙" w:hAnsi="TH SarabunIT๙" w:cs="TH SarabunIT๙"/>
          <w:b w:val="0"/>
          <w:bCs w:val="0"/>
        </w:rPr>
        <w:t xml:space="preserve"> </w:t>
      </w:r>
    </w:p>
    <w:p w:rsidR="00707119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  <w:cs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- งานส่งเสริมทุนกลุ่มอาชีพ</w:t>
      </w:r>
    </w:p>
    <w:p w:rsidR="00707119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- งานข้อมูลกลุ่มอาชีพ กลุ่มสตรี</w:t>
      </w:r>
    </w:p>
    <w:p w:rsidR="00707119" w:rsidRDefault="00707119" w:rsidP="00707119">
      <w:pPr>
        <w:pStyle w:val="ac"/>
        <w:ind w:left="2160"/>
        <w:jc w:val="left"/>
        <w:rPr>
          <w:rFonts w:ascii="TH SarabunIT๙" w:hAnsi="TH SarabunIT๙" w:cs="TH SarabunIT๙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 - งานอื่นที่เกี่ยวข้องหรือตามที่ได้รับมอบหมาย</w:t>
      </w:r>
    </w:p>
    <w:p w:rsidR="00707119" w:rsidRPr="00707119" w:rsidRDefault="00707119" w:rsidP="00707119">
      <w:pPr>
        <w:pStyle w:val="ac"/>
        <w:ind w:left="720" w:firstLine="720"/>
        <w:jc w:val="left"/>
        <w:rPr>
          <w:rFonts w:ascii="TH SarabunIT๙" w:hAnsi="TH SarabunIT๙" w:cs="TH SarabunIT๙"/>
        </w:rPr>
      </w:pPr>
      <w:r w:rsidRPr="00707119">
        <w:rPr>
          <w:rFonts w:ascii="TH SarabunIT๙" w:hAnsi="TH SarabunIT๙" w:cs="TH SarabunIT๙"/>
          <w:cs/>
        </w:rPr>
        <w:t xml:space="preserve">5.5 งานส่งเสริมการเกษตร   </w:t>
      </w:r>
    </w:p>
    <w:p w:rsidR="00707119" w:rsidRPr="00BB1A3A" w:rsidRDefault="00707119" w:rsidP="00707119">
      <w:pPr>
        <w:pStyle w:val="ac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    </w:t>
      </w:r>
      <w:r w:rsidRPr="00BB1A3A">
        <w:rPr>
          <w:rFonts w:ascii="TH SarabunIT๙" w:hAnsi="TH SarabunIT๙" w:cs="TH SarabunIT๙"/>
          <w:b w:val="0"/>
          <w:bCs w:val="0"/>
          <w:cs/>
        </w:rPr>
        <w:t>- งานวิชาการเกษตรและเทคโนโลยีทางการเกษตร</w:t>
      </w:r>
    </w:p>
    <w:p w:rsidR="00707119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</w:rPr>
        <w:t xml:space="preserve">    -</w:t>
      </w:r>
      <w:r w:rsidRPr="00BB1A3A">
        <w:rPr>
          <w:rFonts w:ascii="TH SarabunIT๙" w:hAnsi="TH SarabunIT๙" w:cs="TH SarabunIT๙"/>
          <w:b w:val="0"/>
          <w:bCs w:val="0"/>
          <w:cs/>
        </w:rPr>
        <w:t xml:space="preserve"> งานส่งเสริมและปรับปรุงขยายพันธุ์พืช</w:t>
      </w:r>
    </w:p>
    <w:p w:rsidR="00707119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- งานป้องกันและรักษาโรคและศัตรูพืช</w:t>
      </w:r>
    </w:p>
    <w:p w:rsidR="00707119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- งานส่งเสริมการแปรรูปผลิตภัณฑ์การเกษตร</w:t>
      </w:r>
    </w:p>
    <w:p w:rsidR="00707119" w:rsidRPr="00BB1A3A" w:rsidRDefault="00707119" w:rsidP="00707119">
      <w:pPr>
        <w:pStyle w:val="ac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BB1A3A">
        <w:rPr>
          <w:rFonts w:ascii="TH SarabunIT๙" w:hAnsi="TH SarabunIT๙" w:cs="TH SarabunIT๙"/>
          <w:b w:val="0"/>
          <w:bCs w:val="0"/>
          <w:cs/>
        </w:rPr>
        <w:t xml:space="preserve">    - งานศูนย์ถ่ายทอดเทคโนโลยีทางการเกษตร</w:t>
      </w:r>
    </w:p>
    <w:p w:rsidR="00BB1A3A" w:rsidRPr="00BB1A3A" w:rsidRDefault="00BB1A3A" w:rsidP="00707119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1A3A">
        <w:rPr>
          <w:rFonts w:ascii="TH SarabunIT๙" w:hAnsi="TH SarabunIT๙" w:cs="TH SarabunIT๙"/>
          <w:sz w:val="32"/>
          <w:szCs w:val="32"/>
          <w:cs/>
        </w:rPr>
        <w:t xml:space="preserve">    - งานอนุรักษ์ ควบคุมและบำรุงรักษาทรัพยากรธรรมชาติและสิ่งแวดล้อม</w:t>
      </w:r>
    </w:p>
    <w:p w:rsidR="00EE6C10" w:rsidRPr="00FB5664" w:rsidRDefault="004B3414" w:rsidP="00707119">
      <w:pPr>
        <w:rPr>
          <w:rFonts w:ascii="TH SarabunIT๙" w:hAnsi="TH SarabunIT๙" w:cs="TH SarabunIT๙"/>
          <w:sz w:val="32"/>
          <w:szCs w:val="32"/>
          <w:cs/>
        </w:rPr>
      </w:pPr>
      <w:r w:rsidRPr="00FB5664">
        <w:rPr>
          <w:rFonts w:ascii="TH SarabunIT๙" w:hAnsi="TH SarabunIT๙" w:cs="TH SarabunIT๙"/>
          <w:cs/>
        </w:rPr>
        <w:tab/>
      </w:r>
      <w:r w:rsidR="007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EE6C10" w:rsidRPr="00FB5664">
        <w:rPr>
          <w:rFonts w:ascii="TH SarabunIT๙" w:hAnsi="TH SarabunIT๙" w:cs="TH SarabunIT๙"/>
          <w:sz w:val="32"/>
          <w:szCs w:val="32"/>
          <w:cs/>
        </w:rPr>
        <w:t>ทั้งนี้ตั้งแต่</w:t>
      </w:r>
      <w:r w:rsidR="00B2258D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58D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2258D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EE6C10" w:rsidRPr="00FB5664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206B5F" w:rsidRPr="00FB5664" w:rsidRDefault="004B3414" w:rsidP="00EE6C1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5664">
        <w:rPr>
          <w:rFonts w:ascii="TH SarabunIT๙" w:hAnsi="TH SarabunIT๙" w:cs="TH SarabunIT๙"/>
          <w:cs/>
        </w:rPr>
        <w:tab/>
      </w:r>
      <w:r w:rsidR="00206B5F" w:rsidRPr="00FB5664">
        <w:rPr>
          <w:rFonts w:ascii="TH SarabunIT๙" w:hAnsi="TH SarabunIT๙" w:cs="TH SarabunIT๙"/>
          <w:sz w:val="32"/>
          <w:szCs w:val="32"/>
          <w:cs/>
        </w:rPr>
        <w:tab/>
      </w:r>
      <w:r w:rsidR="00EE6C10" w:rsidRPr="00FB5664">
        <w:rPr>
          <w:rFonts w:ascii="TH SarabunIT๙" w:hAnsi="TH SarabunIT๙" w:cs="TH SarabunIT๙"/>
          <w:sz w:val="32"/>
          <w:szCs w:val="32"/>
          <w:cs/>
        </w:rPr>
        <w:tab/>
      </w:r>
      <w:r w:rsidR="00EE6C10" w:rsidRPr="00FB5664">
        <w:rPr>
          <w:rFonts w:ascii="TH SarabunIT๙" w:hAnsi="TH SarabunIT๙" w:cs="TH SarabunIT๙"/>
          <w:sz w:val="32"/>
          <w:szCs w:val="32"/>
          <w:cs/>
        </w:rPr>
        <w:tab/>
      </w:r>
      <w:r w:rsidR="00206B5F" w:rsidRPr="00FB5664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53704F" w:rsidRPr="00FB5664">
        <w:rPr>
          <w:rFonts w:ascii="TH SarabunIT๙" w:hAnsi="TH SarabunIT๙" w:cs="TH SarabunIT๙"/>
          <w:sz w:val="32"/>
          <w:szCs w:val="32"/>
          <w:cs/>
        </w:rPr>
        <w:tab/>
        <w:t xml:space="preserve">  ณ  วันที่  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3704F" w:rsidRPr="00FB56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06B5F" w:rsidRPr="00FB5664">
        <w:rPr>
          <w:rFonts w:ascii="TH SarabunIT๙" w:hAnsi="TH SarabunIT๙" w:cs="TH SarabunIT๙"/>
          <w:sz w:val="32"/>
          <w:szCs w:val="32"/>
          <w:cs/>
        </w:rPr>
        <w:t xml:space="preserve">  พ.ศ.  25</w:t>
      </w:r>
      <w:r w:rsidR="00897555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06B5F" w:rsidRPr="00FB566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31836" w:rsidRPr="00FB5664" w:rsidRDefault="00411FB5" w:rsidP="00E80026">
      <w:pPr>
        <w:pStyle w:val="a3"/>
        <w:ind w:right="-23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38100</wp:posOffset>
            </wp:positionV>
            <wp:extent cx="501650" cy="514350"/>
            <wp:effectExtent l="19050" t="0" r="0" b="0"/>
            <wp:wrapNone/>
            <wp:docPr id="4" name="Picture 26" descr="D8E76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8E761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 l="51913" t="44682" r="43420" b="5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B5F" w:rsidRPr="00FB5664">
        <w:rPr>
          <w:rFonts w:ascii="TH SarabunIT๙" w:hAnsi="TH SarabunIT๙" w:cs="TH SarabunIT๙"/>
          <w:sz w:val="32"/>
          <w:szCs w:val="32"/>
        </w:rPr>
        <w:tab/>
      </w:r>
      <w:r w:rsidR="00206B5F" w:rsidRPr="00FB5664">
        <w:rPr>
          <w:rFonts w:ascii="TH SarabunIT๙" w:hAnsi="TH SarabunIT๙" w:cs="TH SarabunIT๙"/>
          <w:sz w:val="32"/>
          <w:szCs w:val="32"/>
        </w:rPr>
        <w:tab/>
      </w:r>
    </w:p>
    <w:p w:rsidR="004C488F" w:rsidRPr="00FB5664" w:rsidRDefault="004C488F" w:rsidP="00C164CA">
      <w:pPr>
        <w:pStyle w:val="a3"/>
        <w:rPr>
          <w:rFonts w:ascii="TH SarabunIT๙" w:hAnsi="TH SarabunIT๙" w:cs="TH SarabunIT๙"/>
          <w:sz w:val="4"/>
          <w:szCs w:val="4"/>
        </w:rPr>
      </w:pPr>
    </w:p>
    <w:p w:rsidR="004C488F" w:rsidRPr="00FB5664" w:rsidRDefault="004C488F" w:rsidP="00C164CA">
      <w:pPr>
        <w:pStyle w:val="a3"/>
        <w:rPr>
          <w:rFonts w:ascii="TH SarabunIT๙" w:hAnsi="TH SarabunIT๙" w:cs="TH SarabunIT๙"/>
          <w:sz w:val="4"/>
          <w:szCs w:val="4"/>
        </w:rPr>
      </w:pPr>
    </w:p>
    <w:p w:rsidR="0091781E" w:rsidRDefault="0091781E" w:rsidP="00C164CA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C164CA" w:rsidRPr="00FB5664" w:rsidRDefault="000F31B8" w:rsidP="00C164CA">
      <w:pPr>
        <w:pStyle w:val="a3"/>
        <w:rPr>
          <w:rFonts w:ascii="TH SarabunIT๙" w:hAnsi="TH SarabunIT๙" w:cs="TH SarabunIT๙"/>
          <w:sz w:val="16"/>
          <w:szCs w:val="16"/>
        </w:rPr>
      </w:pPr>
      <w:r w:rsidRPr="00FB5664">
        <w:rPr>
          <w:rFonts w:ascii="TH SarabunIT๙" w:hAnsi="TH SarabunIT๙" w:cs="TH SarabunIT๙"/>
          <w:sz w:val="16"/>
          <w:szCs w:val="16"/>
          <w:cs/>
        </w:rPr>
        <w:br/>
      </w:r>
    </w:p>
    <w:p w:rsidR="00C164CA" w:rsidRPr="00FB5664" w:rsidRDefault="000131A0" w:rsidP="00C164CA">
      <w:pPr>
        <w:pStyle w:val="a3"/>
        <w:rPr>
          <w:rFonts w:ascii="TH SarabunIT๙" w:hAnsi="TH SarabunIT๙" w:cs="TH SarabunIT๙"/>
          <w:sz w:val="32"/>
          <w:szCs w:val="32"/>
        </w:rPr>
      </w:pP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="000F31B8" w:rsidRPr="00FB566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164CA" w:rsidRPr="00FB5664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B83F25" w:rsidRPr="00FB5664">
        <w:rPr>
          <w:rFonts w:ascii="TH SarabunIT๙" w:hAnsi="TH SarabunIT๙" w:cs="TH SarabunIT๙"/>
          <w:sz w:val="32"/>
          <w:szCs w:val="32"/>
          <w:cs/>
        </w:rPr>
        <w:t>เสกสรรค์</w:t>
      </w:r>
      <w:proofErr w:type="spellEnd"/>
      <w:r w:rsidR="00B83F25" w:rsidRPr="00FB5664">
        <w:rPr>
          <w:rFonts w:ascii="TH SarabunIT๙" w:hAnsi="TH SarabunIT๙" w:cs="TH SarabunIT๙"/>
          <w:sz w:val="32"/>
          <w:szCs w:val="32"/>
          <w:cs/>
        </w:rPr>
        <w:t xml:space="preserve">  จอสูงเนิน</w:t>
      </w:r>
      <w:r w:rsidR="00C164CA" w:rsidRPr="00FB5664">
        <w:rPr>
          <w:rFonts w:ascii="TH SarabunIT๙" w:hAnsi="TH SarabunIT๙" w:cs="TH SarabunIT๙"/>
          <w:sz w:val="32"/>
          <w:szCs w:val="32"/>
          <w:cs/>
        </w:rPr>
        <w:t>)</w:t>
      </w:r>
    </w:p>
    <w:p w:rsidR="00ED50C4" w:rsidRPr="00FB5664" w:rsidRDefault="000131A0" w:rsidP="00C164C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Pr="00FB5664">
        <w:rPr>
          <w:rFonts w:ascii="TH SarabunIT๙" w:hAnsi="TH SarabunIT๙" w:cs="TH SarabunIT๙"/>
          <w:sz w:val="32"/>
          <w:szCs w:val="32"/>
          <w:cs/>
        </w:rPr>
        <w:tab/>
      </w:r>
      <w:r w:rsidR="00CF26C8" w:rsidRPr="00FB566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3677CB" w:rsidRPr="00FB566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83F25" w:rsidRPr="00FB566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นายกองค์การบริหารส่วนตำบลช่องสามหมอ</w:t>
      </w:r>
    </w:p>
    <w:sectPr w:rsidR="00ED50C4" w:rsidRPr="00FB5664" w:rsidSect="00707119">
      <w:pgSz w:w="11906" w:h="16838"/>
      <w:pgMar w:top="156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3E7"/>
    <w:multiLevelType w:val="multilevel"/>
    <w:tmpl w:val="CB5057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104" w:hanging="1800"/>
      </w:pPr>
      <w:rPr>
        <w:rFonts w:hint="default"/>
      </w:rPr>
    </w:lvl>
  </w:abstractNum>
  <w:abstractNum w:abstractNumId="1">
    <w:nsid w:val="100E12C6"/>
    <w:multiLevelType w:val="hybridMultilevel"/>
    <w:tmpl w:val="005405FE"/>
    <w:lvl w:ilvl="0" w:tplc="A5B245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97FAC"/>
    <w:multiLevelType w:val="hybridMultilevel"/>
    <w:tmpl w:val="2A987E10"/>
    <w:lvl w:ilvl="0" w:tplc="AF2CBC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6C39CD"/>
    <w:multiLevelType w:val="hybridMultilevel"/>
    <w:tmpl w:val="652A527E"/>
    <w:lvl w:ilvl="0" w:tplc="12A81C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AE8026A">
      <w:numFmt w:val="none"/>
      <w:lvlText w:val=""/>
      <w:lvlJc w:val="left"/>
      <w:pPr>
        <w:tabs>
          <w:tab w:val="num" w:pos="360"/>
        </w:tabs>
      </w:pPr>
    </w:lvl>
    <w:lvl w:ilvl="2" w:tplc="D6CAAB46">
      <w:numFmt w:val="none"/>
      <w:lvlText w:val=""/>
      <w:lvlJc w:val="left"/>
      <w:pPr>
        <w:tabs>
          <w:tab w:val="num" w:pos="360"/>
        </w:tabs>
      </w:pPr>
    </w:lvl>
    <w:lvl w:ilvl="3" w:tplc="3D984CE2">
      <w:numFmt w:val="none"/>
      <w:lvlText w:val=""/>
      <w:lvlJc w:val="left"/>
      <w:pPr>
        <w:tabs>
          <w:tab w:val="num" w:pos="360"/>
        </w:tabs>
      </w:pPr>
    </w:lvl>
    <w:lvl w:ilvl="4" w:tplc="F9803F54">
      <w:numFmt w:val="none"/>
      <w:lvlText w:val=""/>
      <w:lvlJc w:val="left"/>
      <w:pPr>
        <w:tabs>
          <w:tab w:val="num" w:pos="360"/>
        </w:tabs>
      </w:pPr>
    </w:lvl>
    <w:lvl w:ilvl="5" w:tplc="FF1EB90A">
      <w:numFmt w:val="none"/>
      <w:lvlText w:val=""/>
      <w:lvlJc w:val="left"/>
      <w:pPr>
        <w:tabs>
          <w:tab w:val="num" w:pos="360"/>
        </w:tabs>
      </w:pPr>
    </w:lvl>
    <w:lvl w:ilvl="6" w:tplc="46E8BB02">
      <w:numFmt w:val="none"/>
      <w:lvlText w:val=""/>
      <w:lvlJc w:val="left"/>
      <w:pPr>
        <w:tabs>
          <w:tab w:val="num" w:pos="360"/>
        </w:tabs>
      </w:pPr>
    </w:lvl>
    <w:lvl w:ilvl="7" w:tplc="E1EE1782">
      <w:numFmt w:val="none"/>
      <w:lvlText w:val=""/>
      <w:lvlJc w:val="left"/>
      <w:pPr>
        <w:tabs>
          <w:tab w:val="num" w:pos="360"/>
        </w:tabs>
      </w:pPr>
    </w:lvl>
    <w:lvl w:ilvl="8" w:tplc="2454FE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88F5415"/>
    <w:multiLevelType w:val="hybridMultilevel"/>
    <w:tmpl w:val="C61CD1C4"/>
    <w:lvl w:ilvl="0" w:tplc="1B7263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373"/>
    <w:multiLevelType w:val="hybridMultilevel"/>
    <w:tmpl w:val="3F563BE8"/>
    <w:lvl w:ilvl="0" w:tplc="1B2245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67DE6"/>
    <w:multiLevelType w:val="multilevel"/>
    <w:tmpl w:val="BF3C0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87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7">
    <w:nsid w:val="6B3F1D0D"/>
    <w:multiLevelType w:val="multilevel"/>
    <w:tmpl w:val="8B20C5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>
    <w:nsid w:val="72950E7E"/>
    <w:multiLevelType w:val="multilevel"/>
    <w:tmpl w:val="E17CED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9">
    <w:nsid w:val="73677D23"/>
    <w:multiLevelType w:val="hybridMultilevel"/>
    <w:tmpl w:val="AAB09630"/>
    <w:lvl w:ilvl="0" w:tplc="D8BAD31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535938"/>
    <w:multiLevelType w:val="hybridMultilevel"/>
    <w:tmpl w:val="7BE0C8DE"/>
    <w:lvl w:ilvl="0" w:tplc="4B94C72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12475D"/>
    <w:multiLevelType w:val="hybridMultilevel"/>
    <w:tmpl w:val="F3DCEE2C"/>
    <w:lvl w:ilvl="0" w:tplc="4C966E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D69D8"/>
    <w:rsid w:val="00001879"/>
    <w:rsid w:val="000131A0"/>
    <w:rsid w:val="000242C9"/>
    <w:rsid w:val="0003496A"/>
    <w:rsid w:val="0007376B"/>
    <w:rsid w:val="00095CB0"/>
    <w:rsid w:val="000C0C94"/>
    <w:rsid w:val="000C2864"/>
    <w:rsid w:val="000E0E96"/>
    <w:rsid w:val="000E15DE"/>
    <w:rsid w:val="000F31B8"/>
    <w:rsid w:val="00120E57"/>
    <w:rsid w:val="00122005"/>
    <w:rsid w:val="00122FDB"/>
    <w:rsid w:val="00140CDC"/>
    <w:rsid w:val="001429C5"/>
    <w:rsid w:val="001E6188"/>
    <w:rsid w:val="00203119"/>
    <w:rsid w:val="00206B5F"/>
    <w:rsid w:val="00206CEA"/>
    <w:rsid w:val="00207512"/>
    <w:rsid w:val="00231836"/>
    <w:rsid w:val="00241B71"/>
    <w:rsid w:val="00246D6D"/>
    <w:rsid w:val="00273B4E"/>
    <w:rsid w:val="00282D0F"/>
    <w:rsid w:val="002A564C"/>
    <w:rsid w:val="002A77B3"/>
    <w:rsid w:val="002A7A14"/>
    <w:rsid w:val="00301888"/>
    <w:rsid w:val="0034281B"/>
    <w:rsid w:val="003500B4"/>
    <w:rsid w:val="00351B1F"/>
    <w:rsid w:val="003677CB"/>
    <w:rsid w:val="00371C78"/>
    <w:rsid w:val="0038273B"/>
    <w:rsid w:val="003A5F27"/>
    <w:rsid w:val="003E0313"/>
    <w:rsid w:val="003E03FB"/>
    <w:rsid w:val="00406339"/>
    <w:rsid w:val="00411FB5"/>
    <w:rsid w:val="0041392E"/>
    <w:rsid w:val="004244BB"/>
    <w:rsid w:val="00431F14"/>
    <w:rsid w:val="004379D4"/>
    <w:rsid w:val="0047382D"/>
    <w:rsid w:val="004B3414"/>
    <w:rsid w:val="004C1C0C"/>
    <w:rsid w:val="004C488F"/>
    <w:rsid w:val="004D3C09"/>
    <w:rsid w:val="004E0EA7"/>
    <w:rsid w:val="004F27C9"/>
    <w:rsid w:val="0053053F"/>
    <w:rsid w:val="0053704F"/>
    <w:rsid w:val="0059060F"/>
    <w:rsid w:val="005A2F1D"/>
    <w:rsid w:val="005A30CC"/>
    <w:rsid w:val="005B1B46"/>
    <w:rsid w:val="005D05C0"/>
    <w:rsid w:val="005F0627"/>
    <w:rsid w:val="005F7D5E"/>
    <w:rsid w:val="0062072E"/>
    <w:rsid w:val="00632CD2"/>
    <w:rsid w:val="00652DA5"/>
    <w:rsid w:val="006C4909"/>
    <w:rsid w:val="006C6361"/>
    <w:rsid w:val="006C6A7A"/>
    <w:rsid w:val="006E5B09"/>
    <w:rsid w:val="006F179F"/>
    <w:rsid w:val="006F1BA0"/>
    <w:rsid w:val="00703193"/>
    <w:rsid w:val="00707119"/>
    <w:rsid w:val="00712B67"/>
    <w:rsid w:val="0071645E"/>
    <w:rsid w:val="00734E6D"/>
    <w:rsid w:val="0074175C"/>
    <w:rsid w:val="00747450"/>
    <w:rsid w:val="007525DA"/>
    <w:rsid w:val="007650C3"/>
    <w:rsid w:val="00795EA3"/>
    <w:rsid w:val="00811665"/>
    <w:rsid w:val="0082200B"/>
    <w:rsid w:val="00844713"/>
    <w:rsid w:val="008453CD"/>
    <w:rsid w:val="00856735"/>
    <w:rsid w:val="00860A74"/>
    <w:rsid w:val="00867791"/>
    <w:rsid w:val="008722EA"/>
    <w:rsid w:val="00897555"/>
    <w:rsid w:val="008A5B2A"/>
    <w:rsid w:val="008A6D58"/>
    <w:rsid w:val="008B6F26"/>
    <w:rsid w:val="008D69D8"/>
    <w:rsid w:val="008E42A7"/>
    <w:rsid w:val="0091637F"/>
    <w:rsid w:val="0091781E"/>
    <w:rsid w:val="0093154B"/>
    <w:rsid w:val="00986FDF"/>
    <w:rsid w:val="009970ED"/>
    <w:rsid w:val="009B6E99"/>
    <w:rsid w:val="009D07CC"/>
    <w:rsid w:val="009F1BF3"/>
    <w:rsid w:val="009F58C9"/>
    <w:rsid w:val="00A0077E"/>
    <w:rsid w:val="00A14381"/>
    <w:rsid w:val="00A42F56"/>
    <w:rsid w:val="00AA29B5"/>
    <w:rsid w:val="00AE3D94"/>
    <w:rsid w:val="00B12346"/>
    <w:rsid w:val="00B14ACE"/>
    <w:rsid w:val="00B214F6"/>
    <w:rsid w:val="00B2258D"/>
    <w:rsid w:val="00B83F25"/>
    <w:rsid w:val="00BA5D06"/>
    <w:rsid w:val="00BB1A3A"/>
    <w:rsid w:val="00BE4C3B"/>
    <w:rsid w:val="00BF1DFB"/>
    <w:rsid w:val="00C164CA"/>
    <w:rsid w:val="00C53DB1"/>
    <w:rsid w:val="00CE46DB"/>
    <w:rsid w:val="00CE7365"/>
    <w:rsid w:val="00CF26C8"/>
    <w:rsid w:val="00D04821"/>
    <w:rsid w:val="00D065B8"/>
    <w:rsid w:val="00D32FD5"/>
    <w:rsid w:val="00D46999"/>
    <w:rsid w:val="00D636A4"/>
    <w:rsid w:val="00DA7563"/>
    <w:rsid w:val="00DB6FEE"/>
    <w:rsid w:val="00E31A77"/>
    <w:rsid w:val="00E40A1C"/>
    <w:rsid w:val="00E554EF"/>
    <w:rsid w:val="00E80026"/>
    <w:rsid w:val="00E92D1C"/>
    <w:rsid w:val="00ED50C4"/>
    <w:rsid w:val="00EE6C10"/>
    <w:rsid w:val="00F21FA2"/>
    <w:rsid w:val="00F40E8A"/>
    <w:rsid w:val="00F56859"/>
    <w:rsid w:val="00F6231B"/>
    <w:rsid w:val="00F74DFF"/>
    <w:rsid w:val="00FB5664"/>
    <w:rsid w:val="00FE473B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2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D8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751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207512"/>
    <w:rPr>
      <w:rFonts w:ascii="Tahoma" w:hAnsi="Tahoma" w:cs="Angsana New"/>
      <w:sz w:val="16"/>
      <w:szCs w:val="20"/>
    </w:rPr>
  </w:style>
  <w:style w:type="paragraph" w:styleId="a6">
    <w:name w:val="Plain Text"/>
    <w:basedOn w:val="a"/>
    <w:link w:val="a7"/>
    <w:uiPriority w:val="99"/>
    <w:rsid w:val="00EE6C10"/>
    <w:pPr>
      <w:spacing w:after="0" w:line="240" w:lineRule="auto"/>
    </w:pPr>
    <w:rPr>
      <w:rFonts w:ascii="Courier New" w:eastAsia="Times New Roman" w:hAnsi="Courier New"/>
      <w:sz w:val="20"/>
      <w:szCs w:val="23"/>
    </w:rPr>
  </w:style>
  <w:style w:type="character" w:customStyle="1" w:styleId="a7">
    <w:name w:val="ข้อความธรรมดา อักขระ"/>
    <w:basedOn w:val="a0"/>
    <w:link w:val="a6"/>
    <w:uiPriority w:val="99"/>
    <w:rsid w:val="00EE6C10"/>
    <w:rPr>
      <w:rFonts w:ascii="Courier New" w:eastAsia="Times New Roman" w:hAnsi="Courier New"/>
      <w:szCs w:val="23"/>
    </w:rPr>
  </w:style>
  <w:style w:type="character" w:styleId="a8">
    <w:name w:val="Strong"/>
    <w:basedOn w:val="a0"/>
    <w:uiPriority w:val="22"/>
    <w:qFormat/>
    <w:rsid w:val="00FB5664"/>
    <w:rPr>
      <w:b/>
      <w:bCs/>
    </w:rPr>
  </w:style>
  <w:style w:type="paragraph" w:styleId="a9">
    <w:name w:val="header"/>
    <w:basedOn w:val="a"/>
    <w:link w:val="aa"/>
    <w:uiPriority w:val="99"/>
    <w:unhideWhenUsed/>
    <w:rsid w:val="00FB5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B5664"/>
    <w:rPr>
      <w:sz w:val="22"/>
      <w:szCs w:val="28"/>
    </w:rPr>
  </w:style>
  <w:style w:type="paragraph" w:styleId="ab">
    <w:name w:val="List Paragraph"/>
    <w:basedOn w:val="a"/>
    <w:uiPriority w:val="34"/>
    <w:qFormat/>
    <w:rsid w:val="00FB5664"/>
    <w:pPr>
      <w:ind w:left="720"/>
      <w:contextualSpacing/>
    </w:pPr>
  </w:style>
  <w:style w:type="paragraph" w:styleId="ac">
    <w:name w:val="Title"/>
    <w:basedOn w:val="a"/>
    <w:link w:val="ad"/>
    <w:qFormat/>
    <w:rsid w:val="00BB1A3A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BB1A3A"/>
    <w:rPr>
      <w:rFonts w:ascii="Cordia New" w:eastAsia="Cordia New" w:hAnsi="Cordia New" w:cs="Cordia New"/>
      <w:b/>
      <w:bCs/>
      <w:sz w:val="32"/>
      <w:szCs w:val="32"/>
    </w:rPr>
  </w:style>
  <w:style w:type="paragraph" w:styleId="ae">
    <w:name w:val="Body Text Indent"/>
    <w:basedOn w:val="a"/>
    <w:link w:val="af"/>
    <w:rsid w:val="00BB1A3A"/>
    <w:pPr>
      <w:spacing w:after="0" w:line="240" w:lineRule="auto"/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BB1A3A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2019-07-02T02:26:00Z</cp:lastPrinted>
  <dcterms:created xsi:type="dcterms:W3CDTF">2017-10-16T06:05:00Z</dcterms:created>
  <dcterms:modified xsi:type="dcterms:W3CDTF">2019-07-02T02:27:00Z</dcterms:modified>
</cp:coreProperties>
</file>